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40" w:type="dxa"/>
        <w:tblInd w:w="18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080"/>
        <w:gridCol w:w="7560"/>
      </w:tblGrid>
      <w:tr w:rsidR="00526DCF" w14:paraId="3087C082" w14:textId="77777777" w:rsidTr="00C01526">
        <w:trPr>
          <w:trHeight w:val="520"/>
        </w:trPr>
        <w:tc>
          <w:tcPr>
            <w:tcW w:w="2080" w:type="dxa"/>
            <w:shd w:val="clear" w:color="auto" w:fill="auto"/>
          </w:tcPr>
          <w:p w14:paraId="0CCF69C1" w14:textId="29839355" w:rsidR="00526DCF" w:rsidRDefault="00C66AB5">
            <w:pPr>
              <w:pStyle w:val="Corpstitre"/>
              <w:widowControl w:val="0"/>
            </w:pPr>
            <w:proofErr w:type="spellStart"/>
            <w:r>
              <w:rPr>
                <w:rStyle w:val="Aucun"/>
              </w:rPr>
              <w:t>Ausrichter</w:t>
            </w:r>
            <w:proofErr w:type="spellEnd"/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0C18DA9F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  <w:lang w:val="de-DE"/>
              </w:rPr>
              <w:t>CEBA STRASBOURG</w:t>
            </w:r>
          </w:p>
        </w:tc>
      </w:tr>
      <w:tr w:rsidR="00526DCF" w14:paraId="5BBBAF4A" w14:textId="77777777" w:rsidTr="00C01526">
        <w:trPr>
          <w:trHeight w:val="560"/>
        </w:trPr>
        <w:tc>
          <w:tcPr>
            <w:tcW w:w="2080" w:type="dxa"/>
            <w:shd w:val="clear" w:color="auto" w:fill="auto"/>
          </w:tcPr>
          <w:p w14:paraId="62F0FE49" w14:textId="06135235" w:rsidR="00526DCF" w:rsidRDefault="00C66AB5">
            <w:pPr>
              <w:pStyle w:val="Corpstitre"/>
              <w:widowControl w:val="0"/>
            </w:pPr>
            <w:proofErr w:type="spellStart"/>
            <w:r>
              <w:rPr>
                <w:rStyle w:val="Aucun"/>
              </w:rPr>
              <w:t>Ort</w:t>
            </w:r>
            <w:proofErr w:type="spellEnd"/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52582629" w14:textId="77777777" w:rsidR="00526DCF" w:rsidRDefault="00000000">
            <w:pPr>
              <w:pStyle w:val="Corps"/>
              <w:widowControl w:val="0"/>
              <w:rPr>
                <w:rStyle w:val="Aucun"/>
              </w:rPr>
            </w:pPr>
            <w:proofErr w:type="spellStart"/>
            <w:r>
              <w:rPr>
                <w:rStyle w:val="Aucun"/>
                <w:rFonts w:eastAsia="Arial Unicode MS" w:cs="Arial Unicode MS"/>
                <w:lang w:val="de-DE"/>
              </w:rPr>
              <w:t>Gymnase</w:t>
            </w:r>
            <w:proofErr w:type="spellEnd"/>
            <w:r>
              <w:rPr>
                <w:rStyle w:val="Aucun"/>
                <w:rFonts w:eastAsia="Arial Unicode MS" w:cs="Arial Unicode MS"/>
                <w:lang w:val="de-DE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  <w:lang w:val="de-DE"/>
              </w:rPr>
              <w:t>Herrade</w:t>
            </w:r>
            <w:proofErr w:type="spellEnd"/>
            <w:r>
              <w:rPr>
                <w:rStyle w:val="Aucun"/>
                <w:rFonts w:eastAsia="Arial Unicode MS" w:cs="Arial Unicode MS"/>
                <w:lang w:val="de-DE"/>
              </w:rPr>
              <w:t>, all</w:t>
            </w:r>
            <w:r>
              <w:rPr>
                <w:rStyle w:val="Aucun"/>
                <w:rFonts w:eastAsia="Arial Unicode MS" w:cs="Arial Unicode MS"/>
              </w:rPr>
              <w:t>é</w:t>
            </w:r>
            <w:r>
              <w:rPr>
                <w:rStyle w:val="Aucun"/>
                <w:rFonts w:eastAsia="Arial Unicode MS" w:cs="Arial Unicode MS"/>
                <w:lang w:val="de-DE"/>
              </w:rPr>
              <w:t>e des Comtes, Strasbourg-</w:t>
            </w:r>
            <w:proofErr w:type="spellStart"/>
            <w:r>
              <w:rPr>
                <w:rStyle w:val="Aucun"/>
                <w:rFonts w:eastAsia="Arial Unicode MS" w:cs="Arial Unicode MS"/>
                <w:lang w:val="de-DE"/>
              </w:rPr>
              <w:t>Koenigshoffen</w:t>
            </w:r>
            <w:proofErr w:type="spellEnd"/>
          </w:p>
          <w:p w14:paraId="1ABCE576" w14:textId="77777777" w:rsidR="00526DCF" w:rsidRDefault="00526DCF">
            <w:pPr>
              <w:pStyle w:val="Corps"/>
              <w:widowControl w:val="0"/>
              <w:rPr>
                <w:rStyle w:val="Aucun"/>
                <w:rFonts w:eastAsia="Arial Unicode MS" w:cs="Arial Unicode MS"/>
              </w:rPr>
            </w:pPr>
          </w:p>
        </w:tc>
      </w:tr>
      <w:tr w:rsidR="00526DCF" w14:paraId="05077994" w14:textId="77777777" w:rsidTr="00C01526">
        <w:trPr>
          <w:trHeight w:val="1040"/>
        </w:trPr>
        <w:tc>
          <w:tcPr>
            <w:tcW w:w="2080" w:type="dxa"/>
            <w:shd w:val="clear" w:color="auto" w:fill="auto"/>
          </w:tcPr>
          <w:p w14:paraId="4A409867" w14:textId="67437C0D" w:rsidR="00526DCF" w:rsidRDefault="00000000">
            <w:pPr>
              <w:pStyle w:val="Corpstitre"/>
              <w:widowControl w:val="0"/>
            </w:pPr>
            <w:proofErr w:type="spellStart"/>
            <w:r>
              <w:rPr>
                <w:rStyle w:val="Aucun"/>
              </w:rPr>
              <w:t>Dat</w:t>
            </w:r>
            <w:r w:rsidR="00C66AB5">
              <w:rPr>
                <w:rStyle w:val="Aucun"/>
              </w:rPr>
              <w:t>um</w:t>
            </w:r>
            <w:proofErr w:type="spellEnd"/>
            <w:r>
              <w:rPr>
                <w:rStyle w:val="Aucun"/>
              </w:rPr>
              <w:t xml:space="preserve"> </w:t>
            </w:r>
            <w:proofErr w:type="spellStart"/>
            <w:r w:rsidR="00C66AB5">
              <w:rPr>
                <w:rStyle w:val="Aucun"/>
              </w:rPr>
              <w:t>und</w:t>
            </w:r>
            <w:proofErr w:type="spellEnd"/>
          </w:p>
          <w:p w14:paraId="2B237E30" w14:textId="47C9598E" w:rsidR="00526DCF" w:rsidRDefault="00C66AB5">
            <w:pPr>
              <w:pStyle w:val="Corpstitre"/>
              <w:widowControl w:val="0"/>
            </w:pPr>
            <w:proofErr w:type="spellStart"/>
            <w:r>
              <w:rPr>
                <w:rStyle w:val="Aucun"/>
              </w:rPr>
              <w:t>Zeiten</w:t>
            </w:r>
            <w:proofErr w:type="spellEnd"/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7752C912" w14:textId="13D0FC18" w:rsidR="00C66AB5" w:rsidRDefault="00000000">
            <w:pPr>
              <w:pStyle w:val="Corps"/>
              <w:widowControl w:val="0"/>
              <w:rPr>
                <w:rStyle w:val="Aucun"/>
                <w:rFonts w:eastAsia="Arial Unicode MS" w:cs="Arial Unicode MS"/>
              </w:rPr>
            </w:pPr>
            <w:proofErr w:type="spellStart"/>
            <w:r>
              <w:rPr>
                <w:rStyle w:val="Aucun"/>
                <w:rFonts w:eastAsia="Arial Unicode MS" w:cs="Arial Unicode MS"/>
              </w:rPr>
              <w:t>Sam</w:t>
            </w:r>
            <w:r w:rsidR="00C66AB5">
              <w:rPr>
                <w:rStyle w:val="Aucun"/>
                <w:rFonts w:eastAsia="Arial Unicode MS" w:cs="Arial Unicode MS"/>
              </w:rPr>
              <w:t>stag</w:t>
            </w:r>
            <w:proofErr w:type="spellEnd"/>
            <w:r w:rsidR="00C66AB5">
              <w:rPr>
                <w:rStyle w:val="Aucun"/>
                <w:rFonts w:eastAsia="Arial Unicode MS" w:cs="Arial Unicode MS"/>
              </w:rPr>
              <w:t xml:space="preserve"> </w:t>
            </w:r>
            <w:r>
              <w:rPr>
                <w:rStyle w:val="Aucun"/>
                <w:rFonts w:eastAsia="Arial Unicode MS" w:cs="Arial Unicode MS"/>
              </w:rPr>
              <w:t>1</w:t>
            </w:r>
            <w:r w:rsidR="00C66AB5">
              <w:rPr>
                <w:rStyle w:val="Aucun"/>
                <w:rFonts w:eastAsia="Arial Unicode MS" w:cs="Arial Unicode MS"/>
              </w:rPr>
              <w:t>.</w:t>
            </w:r>
            <w:r>
              <w:rPr>
                <w:rStyle w:val="Aucun"/>
                <w:rFonts w:eastAsia="Arial Unicode MS" w:cs="Arial Unicode MS"/>
              </w:rPr>
              <w:t xml:space="preserve"> </w:t>
            </w:r>
            <w:r w:rsidR="00C66AB5">
              <w:rPr>
                <w:rStyle w:val="Aucun"/>
                <w:rFonts w:eastAsia="Arial Unicode MS" w:cs="Arial Unicode MS"/>
              </w:rPr>
              <w:t>Juli</w:t>
            </w:r>
            <w:r>
              <w:rPr>
                <w:rStyle w:val="Aucun"/>
                <w:rFonts w:eastAsia="Arial Unicode MS" w:cs="Arial Unicode MS"/>
              </w:rPr>
              <w:t xml:space="preserve"> 2023 </w:t>
            </w:r>
            <w:r w:rsidR="00C66AB5">
              <w:rPr>
                <w:rStyle w:val="Aucun"/>
                <w:rFonts w:eastAsia="Arial Unicode MS" w:cs="Arial Unicode MS"/>
              </w:rPr>
              <w:t>von</w:t>
            </w:r>
            <w:r>
              <w:rPr>
                <w:rStyle w:val="Aucun"/>
                <w:rFonts w:eastAsia="Arial Unicode MS" w:cs="Arial Unicode MS"/>
              </w:rPr>
              <w:t xml:space="preserve"> 13</w:t>
            </w:r>
            <w:r w:rsidR="00C66AB5">
              <w:rPr>
                <w:rStyle w:val="Aucun"/>
                <w:rFonts w:eastAsia="Arial Unicode MS" w:cs="Arial Unicode MS"/>
              </w:rPr>
              <w:t>:</w:t>
            </w:r>
            <w:r>
              <w:rPr>
                <w:rStyle w:val="Aucun"/>
                <w:rFonts w:eastAsia="Arial Unicode MS" w:cs="Arial Unicode MS"/>
              </w:rPr>
              <w:t xml:space="preserve">00 </w:t>
            </w:r>
            <w:r w:rsidR="00C66AB5">
              <w:rPr>
                <w:rStyle w:val="Aucun"/>
                <w:rFonts w:eastAsia="Arial Unicode MS" w:cs="Arial Unicode MS"/>
              </w:rPr>
              <w:t>bis</w:t>
            </w:r>
            <w:r>
              <w:rPr>
                <w:rStyle w:val="Aucun"/>
                <w:rFonts w:eastAsia="Arial Unicode MS" w:cs="Arial Unicode MS"/>
              </w:rPr>
              <w:t xml:space="preserve"> 22</w:t>
            </w:r>
            <w:r w:rsidR="00C66AB5">
              <w:rPr>
                <w:rStyle w:val="Aucun"/>
                <w:rFonts w:eastAsia="Arial Unicode MS" w:cs="Arial Unicode MS"/>
              </w:rPr>
              <w:t>:</w:t>
            </w:r>
            <w:r>
              <w:rPr>
                <w:rStyle w:val="Aucun"/>
                <w:rFonts w:eastAsia="Arial Unicode MS" w:cs="Arial Unicode MS"/>
              </w:rPr>
              <w:t xml:space="preserve">00 </w:t>
            </w:r>
            <w:proofErr w:type="spellStart"/>
            <w:r w:rsidR="00C66AB5">
              <w:rPr>
                <w:rStyle w:val="Aucun"/>
                <w:rFonts w:eastAsia="Arial Unicode MS" w:cs="Arial Unicode MS"/>
              </w:rPr>
              <w:t>Uhr</w:t>
            </w:r>
            <w:proofErr w:type="spellEnd"/>
            <w:r w:rsidR="00C66AB5">
              <w:rPr>
                <w:rStyle w:val="Aucun"/>
                <w:rFonts w:eastAsia="Arial Unicode MS" w:cs="Arial Unicode MS"/>
              </w:rPr>
              <w:t xml:space="preserve"> </w:t>
            </w:r>
            <w:r>
              <w:rPr>
                <w:rStyle w:val="Aucun"/>
                <w:rFonts w:eastAsia="Arial Unicode MS" w:cs="Arial Unicode MS"/>
              </w:rPr>
              <w:t>(</w:t>
            </w:r>
            <w:proofErr w:type="spellStart"/>
            <w:r w:rsidR="00C66AB5">
              <w:rPr>
                <w:rStyle w:val="Aucun"/>
                <w:rFonts w:eastAsia="Arial Unicode MS" w:cs="Arial Unicode MS"/>
              </w:rPr>
              <w:t>Vorrunden-Spiele</w:t>
            </w:r>
            <w:proofErr w:type="spellEnd"/>
            <w:r w:rsidR="00C66AB5">
              <w:rPr>
                <w:rStyle w:val="Aucun"/>
                <w:rFonts w:eastAsia="Arial Unicode MS" w:cs="Arial Unicode MS"/>
              </w:rPr>
              <w:t xml:space="preserve"> in M</w:t>
            </w:r>
            <w:r w:rsidR="00C01526">
              <w:rPr>
                <w:rStyle w:val="Aucun"/>
                <w:rFonts w:eastAsia="Arial Unicode MS" w:cs="Arial Unicode MS"/>
              </w:rPr>
              <w:t>i</w:t>
            </w:r>
            <w:r w:rsidR="00C66AB5">
              <w:rPr>
                <w:rStyle w:val="Aucun"/>
                <w:rFonts w:eastAsia="Arial Unicode MS" w:cs="Arial Unicode MS"/>
              </w:rPr>
              <w:t xml:space="preserve">xed, </w:t>
            </w:r>
            <w:proofErr w:type="spellStart"/>
            <w:r w:rsidR="00C66AB5">
              <w:rPr>
                <w:rStyle w:val="Aucun"/>
                <w:rFonts w:eastAsia="Arial Unicode MS" w:cs="Arial Unicode MS"/>
              </w:rPr>
              <w:t>Einzel</w:t>
            </w:r>
            <w:proofErr w:type="spellEnd"/>
            <w:r w:rsidR="00C66AB5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C66AB5">
              <w:rPr>
                <w:rStyle w:val="Aucun"/>
                <w:rFonts w:eastAsia="Arial Unicode MS" w:cs="Arial Unicode MS"/>
              </w:rPr>
              <w:t>und</w:t>
            </w:r>
            <w:proofErr w:type="spellEnd"/>
            <w:r w:rsidR="00C66AB5">
              <w:rPr>
                <w:rStyle w:val="Aucun"/>
                <w:rFonts w:eastAsia="Arial Unicode MS" w:cs="Arial Unicode MS"/>
              </w:rPr>
              <w:t xml:space="preserve"> </w:t>
            </w:r>
          </w:p>
          <w:p w14:paraId="0BACB7F4" w14:textId="2DDFA1E6" w:rsidR="00526DCF" w:rsidRDefault="00C66AB5">
            <w:pPr>
              <w:pStyle w:val="Corps"/>
              <w:widowControl w:val="0"/>
              <w:rPr>
                <w:rStyle w:val="Aucun"/>
              </w:rPr>
            </w:pPr>
            <w:proofErr w:type="spellStart"/>
            <w:r>
              <w:rPr>
                <w:rStyle w:val="Aucun"/>
                <w:rFonts w:eastAsia="Arial Unicode MS" w:cs="Arial Unicode MS"/>
              </w:rPr>
              <w:t>Doppel</w:t>
            </w:r>
            <w:proofErr w:type="spellEnd"/>
            <w:r>
              <w:rPr>
                <w:rStyle w:val="Aucun"/>
                <w:rFonts w:eastAsia="Arial Unicode MS" w:cs="Arial Unicode MS"/>
              </w:rPr>
              <w:t>)</w:t>
            </w:r>
          </w:p>
          <w:p w14:paraId="7C19CE2C" w14:textId="58BE33AB" w:rsidR="00526DCF" w:rsidRDefault="00C66AB5">
            <w:pPr>
              <w:pStyle w:val="Corps"/>
              <w:widowControl w:val="0"/>
            </w:pPr>
            <w:proofErr w:type="spellStart"/>
            <w:r>
              <w:rPr>
                <w:rStyle w:val="Aucun"/>
                <w:rFonts w:eastAsia="Arial Unicode MS" w:cs="Arial Unicode MS"/>
              </w:rPr>
              <w:t>Sonntag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r>
              <w:rPr>
                <w:rStyle w:val="Aucun"/>
                <w:rFonts w:eastAsia="Arial Unicode MS" w:cs="Arial Unicode MS"/>
                <w:lang w:val="it-IT"/>
              </w:rPr>
              <w:t>2. Juli 2023</w:t>
            </w:r>
            <w:r>
              <w:rPr>
                <w:rStyle w:val="Aucun"/>
                <w:rFonts w:eastAsia="Arial Unicode MS" w:cs="Arial Unicode MS"/>
              </w:rPr>
              <w:t xml:space="preserve"> von 9:00 bis 18:00 </w:t>
            </w:r>
            <w:proofErr w:type="spellStart"/>
            <w:r>
              <w:rPr>
                <w:rStyle w:val="Aucun"/>
                <w:rFonts w:eastAsia="Arial Unicode MS" w:cs="Arial Unicode MS"/>
              </w:rPr>
              <w:t>Uhr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(</w:t>
            </w:r>
            <w:proofErr w:type="spellStart"/>
            <w:r>
              <w:rPr>
                <w:rStyle w:val="Aucun"/>
                <w:rFonts w:eastAsia="Arial Unicode MS" w:cs="Arial Unicode MS"/>
              </w:rPr>
              <w:t>Endrunden</w:t>
            </w:r>
            <w:proofErr w:type="spellEnd"/>
            <w:r>
              <w:rPr>
                <w:rStyle w:val="Aucun"/>
                <w:rFonts w:eastAsia="Arial Unicode MS" w:cs="Arial Unicode MS"/>
              </w:rPr>
              <w:t>)</w:t>
            </w:r>
          </w:p>
        </w:tc>
      </w:tr>
      <w:tr w:rsidR="00526DCF" w14:paraId="328DEB40" w14:textId="77777777" w:rsidTr="00C01526">
        <w:trPr>
          <w:trHeight w:val="520"/>
        </w:trPr>
        <w:tc>
          <w:tcPr>
            <w:tcW w:w="2080" w:type="dxa"/>
            <w:shd w:val="clear" w:color="auto" w:fill="auto"/>
          </w:tcPr>
          <w:p w14:paraId="72805384" w14:textId="77777777" w:rsidR="00167C31" w:rsidRDefault="00000000">
            <w:pPr>
              <w:pStyle w:val="Corpstitre"/>
              <w:widowControl w:val="0"/>
              <w:rPr>
                <w:rStyle w:val="Aucun"/>
                <w:lang w:val="de-DE"/>
              </w:rPr>
            </w:pPr>
            <w:r>
              <w:rPr>
                <w:rStyle w:val="Aucun"/>
                <w:lang w:val="de-DE"/>
              </w:rPr>
              <w:t>G</w:t>
            </w:r>
            <w:r w:rsidR="00C66AB5">
              <w:rPr>
                <w:rStyle w:val="Aucun"/>
                <w:lang w:val="de-DE"/>
              </w:rPr>
              <w:t xml:space="preserve">eprüfter </w:t>
            </w:r>
          </w:p>
          <w:p w14:paraId="0ACFE588" w14:textId="28557BEF" w:rsidR="00526DCF" w:rsidRDefault="00C66AB5">
            <w:pPr>
              <w:pStyle w:val="Corpstitre"/>
              <w:widowControl w:val="0"/>
            </w:pPr>
            <w:r>
              <w:rPr>
                <w:rStyle w:val="Aucun"/>
                <w:lang w:val="de-DE"/>
              </w:rPr>
              <w:t>Ausrichter</w:t>
            </w:r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64A53FD0" w14:textId="77777777" w:rsidR="00526DCF" w:rsidRDefault="00000000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Benjamin SEILER</w:t>
            </w:r>
          </w:p>
        </w:tc>
      </w:tr>
      <w:tr w:rsidR="00526DCF" w14:paraId="0EBC2552" w14:textId="77777777" w:rsidTr="00C01526">
        <w:trPr>
          <w:trHeight w:val="640"/>
        </w:trPr>
        <w:tc>
          <w:tcPr>
            <w:tcW w:w="2080" w:type="dxa"/>
            <w:shd w:val="clear" w:color="auto" w:fill="auto"/>
          </w:tcPr>
          <w:p w14:paraId="0986C42E" w14:textId="4B581254" w:rsidR="00526DCF" w:rsidRDefault="00C66AB5">
            <w:pPr>
              <w:pStyle w:val="Corpstitre"/>
              <w:widowControl w:val="0"/>
            </w:pPr>
            <w:r>
              <w:rPr>
                <w:rStyle w:val="Aucun"/>
                <w:lang w:val="it-IT"/>
              </w:rPr>
              <w:t>Events</w:t>
            </w:r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1220C898" w14:textId="2A54FEDB" w:rsidR="00526DCF" w:rsidRDefault="00C66AB5">
            <w:pPr>
              <w:pStyle w:val="Corps"/>
              <w:widowControl w:val="0"/>
            </w:pPr>
            <w:proofErr w:type="spellStart"/>
            <w:r>
              <w:rPr>
                <w:rStyle w:val="Aucun"/>
                <w:rFonts w:eastAsia="Arial Unicode MS" w:cs="Arial Unicode MS"/>
              </w:rPr>
              <w:t>Herren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- </w:t>
            </w:r>
            <w:proofErr w:type="spellStart"/>
            <w:r>
              <w:rPr>
                <w:rStyle w:val="Aucun"/>
                <w:rFonts w:eastAsia="Arial Unicode MS" w:cs="Arial Unicode MS"/>
              </w:rPr>
              <w:t>und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Damen-</w:t>
            </w:r>
            <w:proofErr w:type="spellStart"/>
            <w:r>
              <w:rPr>
                <w:rStyle w:val="Aucun"/>
                <w:rFonts w:eastAsia="Arial Unicode MS" w:cs="Arial Unicode MS"/>
              </w:rPr>
              <w:t>Einzel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, </w:t>
            </w:r>
            <w:proofErr w:type="spellStart"/>
            <w:r>
              <w:rPr>
                <w:rStyle w:val="Aucun"/>
                <w:rFonts w:eastAsia="Arial Unicode MS" w:cs="Arial Unicode MS"/>
              </w:rPr>
              <w:t>Herren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-, Damen- </w:t>
            </w:r>
            <w:proofErr w:type="spellStart"/>
            <w:r>
              <w:rPr>
                <w:rStyle w:val="Aucun"/>
                <w:rFonts w:eastAsia="Arial Unicode MS" w:cs="Arial Unicode MS"/>
              </w:rPr>
              <w:t>und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Mixed-</w:t>
            </w:r>
            <w:proofErr w:type="spellStart"/>
            <w:r>
              <w:rPr>
                <w:rStyle w:val="Aucun"/>
                <w:rFonts w:eastAsia="Arial Unicode MS" w:cs="Arial Unicode MS"/>
              </w:rPr>
              <w:t>Doppel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</w:p>
        </w:tc>
      </w:tr>
      <w:tr w:rsidR="00526DCF" w14:paraId="211FB1EF" w14:textId="77777777" w:rsidTr="00C01526">
        <w:trPr>
          <w:trHeight w:val="640"/>
        </w:trPr>
        <w:tc>
          <w:tcPr>
            <w:tcW w:w="2080" w:type="dxa"/>
            <w:shd w:val="clear" w:color="auto" w:fill="auto"/>
          </w:tcPr>
          <w:p w14:paraId="62F073CF" w14:textId="706C94DF" w:rsidR="00526DCF" w:rsidRDefault="00C66AB5">
            <w:pPr>
              <w:pStyle w:val="Corpstitre"/>
              <w:widowControl w:val="0"/>
            </w:pPr>
            <w:proofErr w:type="spellStart"/>
            <w:r>
              <w:t>Teilnehmer</w:t>
            </w:r>
            <w:proofErr w:type="spellEnd"/>
            <w:r>
              <w:t> :</w:t>
            </w:r>
          </w:p>
        </w:tc>
        <w:tc>
          <w:tcPr>
            <w:tcW w:w="7560" w:type="dxa"/>
            <w:shd w:val="clear" w:color="auto" w:fill="auto"/>
          </w:tcPr>
          <w:p w14:paraId="2E5D1782" w14:textId="77777777" w:rsidR="00C66AB5" w:rsidRDefault="00C66AB5" w:rsidP="00C66AB5">
            <w:pPr>
              <w:pStyle w:val="Corps"/>
              <w:widowControl w:val="0"/>
            </w:pPr>
            <w:proofErr w:type="spellStart"/>
            <w:r>
              <w:t>Gemäss</w:t>
            </w:r>
            <w:proofErr w:type="spellEnd"/>
            <w:r>
              <w:t xml:space="preserve"> Art. 2.14 der </w:t>
            </w:r>
            <w:proofErr w:type="spellStart"/>
            <w:r>
              <w:t>Allgemeinen</w:t>
            </w:r>
            <w:proofErr w:type="spellEnd"/>
            <w:r>
              <w:t xml:space="preserve"> </w:t>
            </w:r>
            <w:proofErr w:type="spellStart"/>
            <w:r>
              <w:t>Turnier-Ordnung</w:t>
            </w:r>
            <w:proofErr w:type="spellEnd"/>
            <w:r>
              <w:t xml:space="preserve"> (RGC) der </w:t>
            </w:r>
            <w:proofErr w:type="spellStart"/>
            <w:r>
              <w:t>FFBaD</w:t>
            </w:r>
            <w:proofErr w:type="spellEnd"/>
            <w:r>
              <w:t xml:space="preserve">, </w:t>
            </w:r>
          </w:p>
          <w:p w14:paraId="7F19F02C" w14:textId="74D61B33" w:rsidR="00526DCF" w:rsidRDefault="00000000" w:rsidP="00C66AB5">
            <w:pPr>
              <w:pStyle w:val="Corps"/>
              <w:widowControl w:val="0"/>
            </w:pPr>
            <w:r>
              <w:rPr>
                <w:b/>
                <w:bCs/>
              </w:rPr>
              <w:t>« </w:t>
            </w:r>
            <w:proofErr w:type="spellStart"/>
            <w:r w:rsidR="00C66AB5">
              <w:rPr>
                <w:b/>
                <w:bCs/>
              </w:rPr>
              <w:t>Jeder</w:t>
            </w:r>
            <w:proofErr w:type="spellEnd"/>
            <w:r w:rsidR="00C66AB5">
              <w:rPr>
                <w:b/>
                <w:bCs/>
              </w:rPr>
              <w:t xml:space="preserve"> </w:t>
            </w:r>
            <w:proofErr w:type="spellStart"/>
            <w:r w:rsidR="00C66AB5">
              <w:rPr>
                <w:b/>
                <w:bCs/>
              </w:rPr>
              <w:t>jugendlicher</w:t>
            </w:r>
            <w:proofErr w:type="spellEnd"/>
            <w:r w:rsidR="00C66AB5">
              <w:rPr>
                <w:b/>
                <w:bCs/>
              </w:rPr>
              <w:t xml:space="preserve"> </w:t>
            </w:r>
            <w:proofErr w:type="spellStart"/>
            <w:r w:rsidR="00C66AB5">
              <w:rPr>
                <w:b/>
                <w:bCs/>
              </w:rPr>
              <w:t>Teilnehmer</w:t>
            </w:r>
            <w:proofErr w:type="spellEnd"/>
            <w:r w:rsidR="00C66AB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[…] </w:t>
            </w:r>
            <w:proofErr w:type="spellStart"/>
            <w:r w:rsidR="00CB5E24">
              <w:rPr>
                <w:b/>
                <w:bCs/>
              </w:rPr>
              <w:t>steht</w:t>
            </w:r>
            <w:proofErr w:type="spellEnd"/>
            <w:r w:rsidR="00CB5E24">
              <w:rPr>
                <w:b/>
                <w:bCs/>
              </w:rPr>
              <w:t xml:space="preserve"> </w:t>
            </w:r>
            <w:proofErr w:type="spellStart"/>
            <w:r w:rsidR="00CB5E24">
              <w:rPr>
                <w:b/>
                <w:bCs/>
              </w:rPr>
              <w:t>unter</w:t>
            </w:r>
            <w:proofErr w:type="spellEnd"/>
            <w:r w:rsidR="00CB5E24">
              <w:rPr>
                <w:b/>
                <w:bCs/>
              </w:rPr>
              <w:t xml:space="preserve"> der </w:t>
            </w:r>
            <w:proofErr w:type="spellStart"/>
            <w:r w:rsidR="00C01526">
              <w:rPr>
                <w:b/>
                <w:bCs/>
              </w:rPr>
              <w:t>Aufsicht</w:t>
            </w:r>
            <w:proofErr w:type="spellEnd"/>
            <w:r w:rsidR="00CB5E24">
              <w:rPr>
                <w:b/>
                <w:bCs/>
              </w:rPr>
              <w:t xml:space="preserve"> </w:t>
            </w:r>
            <w:proofErr w:type="spellStart"/>
            <w:r w:rsidR="00CB5E24">
              <w:rPr>
                <w:b/>
                <w:bCs/>
              </w:rPr>
              <w:t>eines</w:t>
            </w:r>
            <w:proofErr w:type="spellEnd"/>
            <w:r w:rsidR="00CB5E24">
              <w:rPr>
                <w:b/>
                <w:bCs/>
              </w:rPr>
              <w:t xml:space="preserve"> </w:t>
            </w:r>
            <w:proofErr w:type="spellStart"/>
            <w:r w:rsidR="00CB5E24">
              <w:rPr>
                <w:b/>
                <w:bCs/>
              </w:rPr>
              <w:t>verantwortlichen</w:t>
            </w:r>
            <w:proofErr w:type="spellEnd"/>
            <w:r w:rsidR="00CB5E24">
              <w:rPr>
                <w:b/>
                <w:bCs/>
              </w:rPr>
              <w:t xml:space="preserve"> </w:t>
            </w:r>
            <w:proofErr w:type="spellStart"/>
            <w:r w:rsidR="00CB5E24">
              <w:rPr>
                <w:b/>
                <w:bCs/>
              </w:rPr>
              <w:t>Erwachsenen</w:t>
            </w:r>
            <w:proofErr w:type="spellEnd"/>
            <w:r>
              <w:rPr>
                <w:b/>
                <w:bCs/>
              </w:rPr>
              <w:t xml:space="preserve">, […] </w:t>
            </w:r>
            <w:r w:rsidR="00CB5E24">
              <w:rPr>
                <w:b/>
                <w:bCs/>
              </w:rPr>
              <w:t xml:space="preserve">der </w:t>
            </w:r>
            <w:proofErr w:type="spellStart"/>
            <w:r w:rsidR="00CB5E24">
              <w:rPr>
                <w:b/>
                <w:bCs/>
              </w:rPr>
              <w:t>über</w:t>
            </w:r>
            <w:proofErr w:type="spellEnd"/>
            <w:r w:rsidR="00CB5E24">
              <w:rPr>
                <w:b/>
                <w:bCs/>
              </w:rPr>
              <w:t xml:space="preserve"> </w:t>
            </w:r>
            <w:proofErr w:type="spellStart"/>
            <w:r w:rsidR="00CB5E24">
              <w:rPr>
                <w:b/>
                <w:bCs/>
              </w:rPr>
              <w:t>eine</w:t>
            </w:r>
            <w:proofErr w:type="spellEnd"/>
            <w:r w:rsidR="00CB5E24">
              <w:rPr>
                <w:b/>
                <w:bCs/>
              </w:rPr>
              <w:t xml:space="preserve"> </w:t>
            </w:r>
            <w:proofErr w:type="spellStart"/>
            <w:r w:rsidR="00CB5E24">
              <w:rPr>
                <w:b/>
                <w:bCs/>
              </w:rPr>
              <w:t>elterliche</w:t>
            </w:r>
            <w:proofErr w:type="spellEnd"/>
            <w:r w:rsidR="00CB5E24">
              <w:rPr>
                <w:b/>
                <w:bCs/>
              </w:rPr>
              <w:t xml:space="preserve"> </w:t>
            </w:r>
            <w:proofErr w:type="spellStart"/>
            <w:r w:rsidR="00CB5E24">
              <w:rPr>
                <w:b/>
                <w:bCs/>
              </w:rPr>
              <w:t>Befugnis</w:t>
            </w:r>
            <w:proofErr w:type="spellEnd"/>
            <w:r w:rsidR="00CB5E24">
              <w:rPr>
                <w:b/>
                <w:bCs/>
              </w:rPr>
              <w:t xml:space="preserve"> </w:t>
            </w:r>
            <w:proofErr w:type="spellStart"/>
            <w:r w:rsidR="00CB5E24">
              <w:rPr>
                <w:b/>
                <w:bCs/>
              </w:rPr>
              <w:t>verfügt</w:t>
            </w:r>
            <w:proofErr w:type="spellEnd"/>
            <w:r w:rsidR="00CB5E24">
              <w:rPr>
                <w:b/>
                <w:bCs/>
              </w:rPr>
              <w:t xml:space="preserve">, </w:t>
            </w:r>
            <w:proofErr w:type="spellStart"/>
            <w:r w:rsidR="00CB5E24">
              <w:rPr>
                <w:b/>
                <w:bCs/>
              </w:rPr>
              <w:t>gemäss</w:t>
            </w:r>
            <w:proofErr w:type="spellEnd"/>
            <w:r w:rsidR="00CB5E24">
              <w:rPr>
                <w:b/>
                <w:bCs/>
              </w:rPr>
              <w:t xml:space="preserve"> den </w:t>
            </w:r>
            <w:proofErr w:type="spellStart"/>
            <w:r w:rsidR="00CB5E24">
              <w:rPr>
                <w:b/>
                <w:bCs/>
              </w:rPr>
              <w:t>offiziellen</w:t>
            </w:r>
            <w:proofErr w:type="spellEnd"/>
            <w:r w:rsidR="00CB5E24">
              <w:rPr>
                <w:b/>
                <w:bCs/>
              </w:rPr>
              <w:t xml:space="preserve"> </w:t>
            </w:r>
            <w:proofErr w:type="spellStart"/>
            <w:r w:rsidR="00C01526">
              <w:rPr>
                <w:b/>
                <w:bCs/>
              </w:rPr>
              <w:t>Bestimmungen</w:t>
            </w:r>
            <w:proofErr w:type="spellEnd"/>
            <w:r w:rsidR="00CB5E24">
              <w:rPr>
                <w:b/>
                <w:bCs/>
              </w:rPr>
              <w:t xml:space="preserve"> </w:t>
            </w:r>
            <w:proofErr w:type="spellStart"/>
            <w:r w:rsidR="00CB5E24">
              <w:rPr>
                <w:b/>
                <w:bCs/>
              </w:rPr>
              <w:t>über</w:t>
            </w:r>
            <w:proofErr w:type="spellEnd"/>
            <w:r w:rsidR="00CB5E24">
              <w:rPr>
                <w:b/>
                <w:bCs/>
              </w:rPr>
              <w:t xml:space="preserve"> die </w:t>
            </w:r>
            <w:proofErr w:type="spellStart"/>
            <w:r w:rsidR="00CB5E24">
              <w:rPr>
                <w:b/>
                <w:bCs/>
              </w:rPr>
              <w:t>Betreuung</w:t>
            </w:r>
            <w:proofErr w:type="spellEnd"/>
            <w:r w:rsidR="00CB5E24">
              <w:rPr>
                <w:b/>
                <w:bCs/>
              </w:rPr>
              <w:t xml:space="preserve"> </w:t>
            </w:r>
            <w:proofErr w:type="spellStart"/>
            <w:r w:rsidR="00CB5E24">
              <w:rPr>
                <w:b/>
                <w:bCs/>
              </w:rPr>
              <w:t>Jugendlicher</w:t>
            </w:r>
            <w:proofErr w:type="spellEnd"/>
            <w:r>
              <w:rPr>
                <w:b/>
                <w:bCs/>
              </w:rPr>
              <w:t>. »</w:t>
            </w:r>
          </w:p>
        </w:tc>
      </w:tr>
      <w:tr w:rsidR="00526DCF" w14:paraId="1EE6B05F" w14:textId="77777777" w:rsidTr="00C01526">
        <w:trPr>
          <w:trHeight w:val="1770"/>
        </w:trPr>
        <w:tc>
          <w:tcPr>
            <w:tcW w:w="2080" w:type="dxa"/>
            <w:shd w:val="clear" w:color="auto" w:fill="auto"/>
          </w:tcPr>
          <w:p w14:paraId="5C40B150" w14:textId="77777777" w:rsidR="00C01526" w:rsidRDefault="00CB5E24">
            <w:pPr>
              <w:pStyle w:val="Corpstitre"/>
              <w:widowControl w:val="0"/>
              <w:rPr>
                <w:rStyle w:val="Aucun"/>
              </w:rPr>
            </w:pPr>
            <w:proofErr w:type="spellStart"/>
            <w:r>
              <w:rPr>
                <w:rStyle w:val="Aucun"/>
              </w:rPr>
              <w:t>Spielklassen</w:t>
            </w:r>
            <w:proofErr w:type="spellEnd"/>
            <w:r w:rsidR="00C01526">
              <w:rPr>
                <w:rStyle w:val="Aucun"/>
              </w:rPr>
              <w:t xml:space="preserve"> </w:t>
            </w:r>
            <w:proofErr w:type="spellStart"/>
            <w:r w:rsidR="00C01526">
              <w:rPr>
                <w:rStyle w:val="Aucun"/>
              </w:rPr>
              <w:t>und</w:t>
            </w:r>
            <w:proofErr w:type="spellEnd"/>
            <w:r w:rsidR="00C01526">
              <w:rPr>
                <w:rStyle w:val="Aucun"/>
              </w:rPr>
              <w:t xml:space="preserve"> </w:t>
            </w:r>
          </w:p>
          <w:p w14:paraId="57F9F1AB" w14:textId="04842309" w:rsidR="00526DCF" w:rsidRDefault="00C01526">
            <w:pPr>
              <w:pStyle w:val="Corpstitre"/>
              <w:widowControl w:val="0"/>
              <w:rPr>
                <w:rStyle w:val="Aucun"/>
              </w:rPr>
            </w:pPr>
            <w:proofErr w:type="spellStart"/>
            <w:r>
              <w:rPr>
                <w:rStyle w:val="Aucun"/>
              </w:rPr>
              <w:t>Disziplinen</w:t>
            </w:r>
            <w:proofErr w:type="spellEnd"/>
            <w:r w:rsidR="00CB5E24">
              <w:rPr>
                <w:rStyle w:val="Aucun"/>
              </w:rPr>
              <w:t> :</w:t>
            </w:r>
          </w:p>
          <w:p w14:paraId="2AB910C7" w14:textId="77777777" w:rsidR="00526DCF" w:rsidRDefault="00526DCF">
            <w:pPr>
              <w:pStyle w:val="Corpstitre"/>
              <w:widowControl w:val="0"/>
              <w:rPr>
                <w:rStyle w:val="Aucun"/>
              </w:rPr>
            </w:pPr>
          </w:p>
          <w:p w14:paraId="18C56C1A" w14:textId="77777777" w:rsidR="00526DCF" w:rsidRDefault="00526DCF">
            <w:pPr>
              <w:pStyle w:val="Corpstitre"/>
              <w:widowControl w:val="0"/>
              <w:rPr>
                <w:rStyle w:val="Aucun"/>
              </w:rPr>
            </w:pPr>
          </w:p>
          <w:p w14:paraId="68D0D1B2" w14:textId="77777777" w:rsidR="00526DCF" w:rsidRDefault="00526DCF">
            <w:pPr>
              <w:pStyle w:val="Corpstitre"/>
              <w:widowControl w:val="0"/>
              <w:rPr>
                <w:rStyle w:val="Aucun"/>
              </w:rPr>
            </w:pPr>
          </w:p>
          <w:p w14:paraId="2E0998F8" w14:textId="77777777" w:rsidR="00526DCF" w:rsidRDefault="00526DCF">
            <w:pPr>
              <w:pStyle w:val="Corpstitre"/>
              <w:widowControl w:val="0"/>
              <w:rPr>
                <w:rStyle w:val="Aucun"/>
              </w:rPr>
            </w:pPr>
          </w:p>
        </w:tc>
        <w:tc>
          <w:tcPr>
            <w:tcW w:w="7560" w:type="dxa"/>
            <w:shd w:val="clear" w:color="auto" w:fill="auto"/>
          </w:tcPr>
          <w:p w14:paraId="413E2CDF" w14:textId="532B471A" w:rsidR="00526DCF" w:rsidRDefault="00CB5E24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U19 (</w:t>
            </w:r>
            <w:proofErr w:type="spellStart"/>
            <w:r>
              <w:rPr>
                <w:rStyle w:val="Aucun"/>
                <w:rFonts w:eastAsia="Arial Unicode MS" w:cs="Arial Unicode MS"/>
              </w:rPr>
              <w:t>geboren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2005-2006) ; HE, DE, HD, DD, Mx </w:t>
            </w:r>
          </w:p>
          <w:p w14:paraId="094C4B7F" w14:textId="7E2083A8" w:rsidR="00526DCF" w:rsidRDefault="00CB5E24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U17 (</w:t>
            </w:r>
            <w:proofErr w:type="spellStart"/>
            <w:r>
              <w:rPr>
                <w:rStyle w:val="Aucun"/>
                <w:rFonts w:eastAsia="Arial Unicode MS" w:cs="Arial Unicode MS"/>
              </w:rPr>
              <w:t>geboren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2007-2008) ; HE, DE, HD, DD, Mx</w:t>
            </w:r>
          </w:p>
          <w:p w14:paraId="4EF8EA81" w14:textId="68CEAFCF" w:rsidR="00526DCF" w:rsidRDefault="00CB5E24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U15 (</w:t>
            </w:r>
            <w:proofErr w:type="spellStart"/>
            <w:r>
              <w:rPr>
                <w:rStyle w:val="Aucun"/>
                <w:rFonts w:eastAsia="Arial Unicode MS" w:cs="Arial Unicode MS"/>
              </w:rPr>
              <w:t>geboren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2009-2010) ; HE, DE, HD, DD, Mx</w:t>
            </w:r>
          </w:p>
          <w:p w14:paraId="3E492683" w14:textId="756C57EC" w:rsidR="00526DCF" w:rsidRDefault="00CB5E24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U13 (</w:t>
            </w:r>
            <w:proofErr w:type="spellStart"/>
            <w:r>
              <w:rPr>
                <w:rStyle w:val="Aucun"/>
                <w:rFonts w:eastAsia="Arial Unicode MS" w:cs="Arial Unicode MS"/>
              </w:rPr>
              <w:t>geboren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2011-2012) ; HE, DE, HD, DD, Mx</w:t>
            </w:r>
          </w:p>
          <w:p w14:paraId="17574CA7" w14:textId="40FB7F96" w:rsidR="00526DCF" w:rsidRDefault="00CB5E24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U11 (</w:t>
            </w:r>
            <w:proofErr w:type="spellStart"/>
            <w:r>
              <w:rPr>
                <w:rStyle w:val="Aucun"/>
                <w:rFonts w:eastAsia="Arial Unicode MS" w:cs="Arial Unicode MS"/>
              </w:rPr>
              <w:t>geboren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2013-2014) : HE, DE, HD, DD, Mx</w:t>
            </w:r>
          </w:p>
          <w:p w14:paraId="0B246D13" w14:textId="1B45978F" w:rsidR="00526DCF" w:rsidRDefault="00CB5E24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>U9 (</w:t>
            </w:r>
            <w:proofErr w:type="spellStart"/>
            <w:r>
              <w:rPr>
                <w:rStyle w:val="Aucun"/>
                <w:rFonts w:eastAsia="Arial Unicode MS" w:cs="Arial Unicode MS"/>
              </w:rPr>
              <w:t>geboren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2015 </w:t>
            </w:r>
            <w:proofErr w:type="spellStart"/>
            <w:r>
              <w:rPr>
                <w:rStyle w:val="Aucun"/>
                <w:rFonts w:eastAsia="Arial Unicode MS" w:cs="Arial Unicode MS"/>
              </w:rPr>
              <w:t>und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später</w:t>
            </w:r>
            <w:proofErr w:type="spellEnd"/>
            <w:r>
              <w:rPr>
                <w:rStyle w:val="Aucun"/>
                <w:rFonts w:eastAsia="Arial Unicode MS" w:cs="Arial Unicode MS"/>
              </w:rPr>
              <w:t>) : HE, DE</w:t>
            </w:r>
          </w:p>
          <w:p w14:paraId="0F79338B" w14:textId="77777777" w:rsidR="00526DCF" w:rsidRDefault="00526DCF">
            <w:pPr>
              <w:pStyle w:val="Corps"/>
              <w:widowControl w:val="0"/>
              <w:rPr>
                <w:rFonts w:eastAsia="Arial Unicode MS" w:cs="Arial Unicode MS"/>
              </w:rPr>
            </w:pPr>
          </w:p>
          <w:p w14:paraId="37BB1378" w14:textId="6CECD7C9" w:rsidR="00526DCF" w:rsidRDefault="00CB5E24" w:rsidP="00C01526">
            <w:pPr>
              <w:pStyle w:val="Corps"/>
              <w:widowControl w:val="0"/>
            </w:pPr>
            <w:proofErr w:type="spellStart"/>
            <w:r>
              <w:rPr>
                <w:rStyle w:val="Aucun"/>
                <w:rFonts w:eastAsia="Arial Unicode MS" w:cs="Arial Unicode MS"/>
              </w:rPr>
              <w:t>Wenn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die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Anzahl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der </w:t>
            </w:r>
            <w:proofErr w:type="spellStart"/>
            <w:r>
              <w:rPr>
                <w:rStyle w:val="Aucun"/>
                <w:rFonts w:eastAsia="Arial Unicode MS" w:cs="Arial Unicode MS"/>
              </w:rPr>
              <w:t>Teiln</w:t>
            </w:r>
            <w:r w:rsidR="00B24CAC">
              <w:rPr>
                <w:rStyle w:val="Aucun"/>
                <w:rFonts w:eastAsia="Arial Unicode MS" w:cs="Arial Unicode MS"/>
              </w:rPr>
              <w:t>e</w:t>
            </w:r>
            <w:r>
              <w:rPr>
                <w:rStyle w:val="Aucun"/>
                <w:rFonts w:eastAsia="Arial Unicode MS" w:cs="Arial Unicode MS"/>
              </w:rPr>
              <w:t>hme</w:t>
            </w:r>
            <w:r w:rsidR="00B24CAC">
              <w:rPr>
                <w:rStyle w:val="Aucun"/>
                <w:rFonts w:eastAsia="Arial Unicode MS" w:cs="Arial Unicode MS"/>
              </w:rPr>
              <w:t>r</w:t>
            </w:r>
            <w:proofErr w:type="spellEnd"/>
            <w:r w:rsidR="00B24CAC">
              <w:rPr>
                <w:rStyle w:val="Aucun"/>
                <w:rFonts w:eastAsia="Arial Unicode MS" w:cs="Arial Unicode MS"/>
              </w:rPr>
              <w:t xml:space="preserve"> dies </w:t>
            </w:r>
            <w:proofErr w:type="spellStart"/>
            <w:r w:rsidR="00B24CAC">
              <w:rPr>
                <w:rStyle w:val="Aucun"/>
                <w:rFonts w:eastAsia="Arial Unicode MS" w:cs="Arial Unicode MS"/>
              </w:rPr>
              <w:t>zulässt</w:t>
            </w:r>
            <w:proofErr w:type="spellEnd"/>
            <w:r w:rsidR="00B24CAC">
              <w:rPr>
                <w:rStyle w:val="Aucun"/>
                <w:rFonts w:eastAsia="Arial Unicode MS" w:cs="Arial Unicode MS"/>
              </w:rPr>
              <w:t xml:space="preserve">, </w:t>
            </w:r>
            <w:proofErr w:type="spellStart"/>
            <w:r w:rsidR="00B24CAC">
              <w:rPr>
                <w:rStyle w:val="Aucun"/>
                <w:rFonts w:eastAsia="Arial Unicode MS" w:cs="Arial Unicode MS"/>
              </w:rPr>
              <w:t>werden</w:t>
            </w:r>
            <w:proofErr w:type="spellEnd"/>
            <w:r w:rsidR="00B24CAC">
              <w:rPr>
                <w:rStyle w:val="Aucun"/>
                <w:rFonts w:eastAsia="Arial Unicode MS" w:cs="Arial Unicode MS"/>
              </w:rPr>
              <w:t xml:space="preserve"> in den </w:t>
            </w:r>
            <w:proofErr w:type="spellStart"/>
            <w:r w:rsidR="00B24CAC">
              <w:rPr>
                <w:rStyle w:val="Aucun"/>
                <w:rFonts w:eastAsia="Arial Unicode MS" w:cs="Arial Unicode MS"/>
              </w:rPr>
              <w:t>Gruppen</w:t>
            </w:r>
            <w:proofErr w:type="spellEnd"/>
            <w:r w:rsidR="00B24CAC">
              <w:rPr>
                <w:rStyle w:val="Aucun"/>
                <w:rFonts w:eastAsia="Arial Unicode MS" w:cs="Arial Unicode MS"/>
              </w:rPr>
              <w:t xml:space="preserve"> U19, U17, U15 </w:t>
            </w:r>
            <w:proofErr w:type="spellStart"/>
            <w:r w:rsidR="00B24CAC">
              <w:rPr>
                <w:rStyle w:val="Aucun"/>
                <w:rFonts w:eastAsia="Arial Unicode MS" w:cs="Arial Unicode MS"/>
              </w:rPr>
              <w:t>und</w:t>
            </w:r>
            <w:proofErr w:type="spellEnd"/>
            <w:r w:rsidR="00B24CAC">
              <w:rPr>
                <w:rStyle w:val="Aucun"/>
                <w:rFonts w:eastAsia="Arial Unicode MS" w:cs="Arial Unicode MS"/>
              </w:rPr>
              <w:t xml:space="preserve"> U13 </w:t>
            </w:r>
            <w:proofErr w:type="spellStart"/>
            <w:r w:rsidR="00B24CAC">
              <w:rPr>
                <w:rStyle w:val="Aucun"/>
                <w:rFonts w:eastAsia="Arial Unicode MS" w:cs="Arial Unicode MS"/>
              </w:rPr>
              <w:t>getrennte</w:t>
            </w:r>
            <w:proofErr w:type="spellEnd"/>
            <w:r w:rsidR="00B24CAC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B24CAC">
              <w:rPr>
                <w:rStyle w:val="Aucun"/>
                <w:rFonts w:eastAsia="Arial Unicode MS" w:cs="Arial Unicode MS"/>
              </w:rPr>
              <w:t>Tableaus</w:t>
            </w:r>
            <w:proofErr w:type="spellEnd"/>
            <w:r w:rsidR="00B24CAC">
              <w:rPr>
                <w:rStyle w:val="Aucun"/>
                <w:rFonts w:eastAsia="Arial Unicode MS" w:cs="Arial Unicode MS"/>
              </w:rPr>
              <w:t xml:space="preserve"> in HE </w:t>
            </w:r>
            <w:proofErr w:type="spellStart"/>
            <w:r w:rsidR="00B24CAC">
              <w:rPr>
                <w:rStyle w:val="Aucun"/>
                <w:rFonts w:eastAsia="Arial Unicode MS" w:cs="Arial Unicode MS"/>
              </w:rPr>
              <w:t>und</w:t>
            </w:r>
            <w:proofErr w:type="spellEnd"/>
            <w:r w:rsidR="00B24CAC">
              <w:rPr>
                <w:rStyle w:val="Aucun"/>
                <w:rFonts w:eastAsia="Arial Unicode MS" w:cs="Arial Unicode MS"/>
              </w:rPr>
              <w:t xml:space="preserve"> DE</w:t>
            </w:r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B24CAC">
              <w:rPr>
                <w:rStyle w:val="Aucun"/>
                <w:rFonts w:eastAsia="Arial Unicode MS" w:cs="Arial Unicode MS"/>
              </w:rPr>
              <w:t>für</w:t>
            </w:r>
            <w:proofErr w:type="spellEnd"/>
            <w:r w:rsidR="00B24CAC">
              <w:rPr>
                <w:rStyle w:val="Aucun"/>
                <w:rFonts w:eastAsia="Arial Unicode MS" w:cs="Arial Unicode MS"/>
              </w:rPr>
              <w:t xml:space="preserve"> P/NC-Spieler</w:t>
            </w:r>
            <w:r>
              <w:rPr>
                <w:rStyle w:val="Aucun"/>
                <w:rFonts w:eastAsia="Arial Unicode MS" w:cs="Arial Unicode MS"/>
              </w:rPr>
              <w:t xml:space="preserve"> </w:t>
            </w:r>
            <w:r w:rsidR="00B24CAC">
              <w:rPr>
                <w:rStyle w:val="Aucun"/>
                <w:rFonts w:eastAsia="Arial Unicode MS" w:cs="Arial Unicode MS"/>
              </w:rPr>
              <w:t>(</w:t>
            </w:r>
            <w:proofErr w:type="spellStart"/>
            <w:r w:rsidR="00C01526">
              <w:rPr>
                <w:rStyle w:val="Aucun"/>
                <w:rFonts w:eastAsia="Arial Unicode MS" w:cs="Arial Unicode MS"/>
              </w:rPr>
              <w:t>Für</w:t>
            </w:r>
            <w:proofErr w:type="spellEnd"/>
            <w:r w:rsidR="00C01526">
              <w:rPr>
                <w:rStyle w:val="Aucun"/>
                <w:rFonts w:eastAsia="Arial Unicode MS" w:cs="Arial Unicode MS"/>
              </w:rPr>
              <w:t xml:space="preserve"> Spieler </w:t>
            </w:r>
            <w:proofErr w:type="spellStart"/>
            <w:r w:rsidR="00C01526">
              <w:rPr>
                <w:rStyle w:val="Aucun"/>
                <w:rFonts w:eastAsia="Arial Unicode MS" w:cs="Arial Unicode MS"/>
              </w:rPr>
              <w:t>aus</w:t>
            </w:r>
            <w:proofErr w:type="spellEnd"/>
            <w:r w:rsidR="00C01526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C01526">
              <w:rPr>
                <w:rStyle w:val="Aucun"/>
                <w:rFonts w:eastAsia="Arial Unicode MS" w:cs="Arial Unicode MS"/>
              </w:rPr>
              <w:t>dem</w:t>
            </w:r>
            <w:proofErr w:type="spellEnd"/>
            <w:r w:rsidR="00C01526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C01526">
              <w:rPr>
                <w:rStyle w:val="Aucun"/>
                <w:rFonts w:eastAsia="Arial Unicode MS" w:cs="Arial Unicode MS"/>
              </w:rPr>
              <w:t>Ausland</w:t>
            </w:r>
            <w:proofErr w:type="spellEnd"/>
            <w:r w:rsidR="00C01526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C01526">
              <w:rPr>
                <w:rStyle w:val="Aucun"/>
                <w:rFonts w:eastAsia="Arial Unicode MS" w:cs="Arial Unicode MS"/>
              </w:rPr>
              <w:t>gelten</w:t>
            </w:r>
            <w:proofErr w:type="spellEnd"/>
            <w:r w:rsidR="00C01526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C01526">
              <w:rPr>
                <w:rStyle w:val="Aucun"/>
                <w:rFonts w:eastAsia="Arial Unicode MS" w:cs="Arial Unicode MS"/>
              </w:rPr>
              <w:t>als</w:t>
            </w:r>
            <w:proofErr w:type="spellEnd"/>
            <w:r w:rsidR="00C01526">
              <w:rPr>
                <w:rStyle w:val="Aucun"/>
                <w:rFonts w:eastAsia="Arial Unicode MS" w:cs="Arial Unicode MS"/>
              </w:rPr>
              <w:t xml:space="preserve"> P/NC</w:t>
            </w:r>
            <w:r w:rsidR="00B24CAC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B24CAC">
              <w:rPr>
                <w:rStyle w:val="Aucun"/>
                <w:rFonts w:eastAsia="Arial Unicode MS" w:cs="Arial Unicode MS"/>
              </w:rPr>
              <w:t>Anfänger</w:t>
            </w:r>
            <w:proofErr w:type="spellEnd"/>
            <w:r w:rsidR="00B24CAC">
              <w:rPr>
                <w:rStyle w:val="Aucun"/>
                <w:rFonts w:eastAsia="Arial Unicode MS" w:cs="Arial Unicode MS"/>
              </w:rPr>
              <w:t xml:space="preserve"> mit </w:t>
            </w:r>
            <w:proofErr w:type="spellStart"/>
            <w:r w:rsidR="00C01526">
              <w:rPr>
                <w:rStyle w:val="Aucun"/>
                <w:rFonts w:eastAsia="Arial Unicode MS" w:cs="Arial Unicode MS"/>
              </w:rPr>
              <w:t>höchstens</w:t>
            </w:r>
            <w:proofErr w:type="spellEnd"/>
            <w:r w:rsidR="00B24CAC">
              <w:rPr>
                <w:rStyle w:val="Aucun"/>
                <w:rFonts w:eastAsia="Arial Unicode MS" w:cs="Arial Unicode MS"/>
              </w:rPr>
              <w:t xml:space="preserve"> 2 </w:t>
            </w:r>
            <w:proofErr w:type="spellStart"/>
            <w:r w:rsidR="00B24CAC">
              <w:rPr>
                <w:rStyle w:val="Aucun"/>
                <w:rFonts w:eastAsia="Arial Unicode MS" w:cs="Arial Unicode MS"/>
              </w:rPr>
              <w:t>Jahren</w:t>
            </w:r>
            <w:proofErr w:type="spellEnd"/>
            <w:r w:rsidR="00B24CAC">
              <w:rPr>
                <w:rStyle w:val="Aucun"/>
                <w:rFonts w:eastAsia="Arial Unicode MS" w:cs="Arial Unicode MS"/>
              </w:rPr>
              <w:t xml:space="preserve"> Badminton-</w:t>
            </w:r>
            <w:proofErr w:type="spellStart"/>
            <w:r w:rsidR="00B24CAC">
              <w:rPr>
                <w:rStyle w:val="Aucun"/>
                <w:rFonts w:eastAsia="Arial Unicode MS" w:cs="Arial Unicode MS"/>
              </w:rPr>
              <w:t>Erfahrung</w:t>
            </w:r>
            <w:proofErr w:type="spellEnd"/>
            <w:r w:rsidR="00B24CAC">
              <w:rPr>
                <w:rStyle w:val="Aucun"/>
                <w:rFonts w:eastAsia="Arial Unicode MS" w:cs="Arial Unicode MS"/>
              </w:rPr>
              <w:t>)</w:t>
            </w:r>
          </w:p>
        </w:tc>
      </w:tr>
      <w:tr w:rsidR="00526DCF" w14:paraId="0A8375B0" w14:textId="77777777" w:rsidTr="00C01526">
        <w:trPr>
          <w:trHeight w:val="863"/>
        </w:trPr>
        <w:tc>
          <w:tcPr>
            <w:tcW w:w="2080" w:type="dxa"/>
            <w:shd w:val="clear" w:color="auto" w:fill="auto"/>
          </w:tcPr>
          <w:p w14:paraId="59A4DAA1" w14:textId="7B6033F8" w:rsidR="00526DCF" w:rsidRDefault="00B24CAC">
            <w:pPr>
              <w:pStyle w:val="Corpstitre"/>
              <w:widowControl w:val="0"/>
            </w:pPr>
            <w:r>
              <w:rPr>
                <w:rStyle w:val="Aucun"/>
              </w:rPr>
              <w:t>Spiel-Modus :</w:t>
            </w:r>
          </w:p>
        </w:tc>
        <w:tc>
          <w:tcPr>
            <w:tcW w:w="7560" w:type="dxa"/>
            <w:shd w:val="clear" w:color="auto" w:fill="auto"/>
          </w:tcPr>
          <w:p w14:paraId="24643120" w14:textId="0316591C" w:rsidR="00526DCF" w:rsidRDefault="00B24CAC">
            <w:pPr>
              <w:pStyle w:val="Corps"/>
              <w:widowControl w:val="0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</w:rPr>
              <w:t xml:space="preserve">Um in </w:t>
            </w:r>
            <w:proofErr w:type="spellStart"/>
            <w:r>
              <w:rPr>
                <w:rStyle w:val="Aucun"/>
                <w:rFonts w:eastAsia="Arial Unicode MS" w:cs="Arial Unicode MS"/>
              </w:rPr>
              <w:t>jeder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4D0089">
              <w:rPr>
                <w:rStyle w:val="Aucun"/>
                <w:rFonts w:eastAsia="Arial Unicode MS" w:cs="Arial Unicode MS"/>
              </w:rPr>
              <w:t>Spielklasse</w:t>
            </w:r>
            <w:proofErr w:type="spellEnd"/>
            <w:r w:rsidR="004D0089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4D0089">
              <w:rPr>
                <w:rStyle w:val="Aucun"/>
                <w:rFonts w:eastAsia="Arial Unicode MS" w:cs="Arial Unicode MS"/>
              </w:rPr>
              <w:t>und</w:t>
            </w:r>
            <w:proofErr w:type="spellEnd"/>
            <w:r w:rsidR="004D0089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4D0089">
              <w:rPr>
                <w:rStyle w:val="Aucun"/>
                <w:rFonts w:eastAsia="Arial Unicode MS" w:cs="Arial Unicode MS"/>
              </w:rPr>
              <w:t>Disziplin</w:t>
            </w:r>
            <w:proofErr w:type="spellEnd"/>
            <w:r w:rsidR="004D0089">
              <w:rPr>
                <w:rStyle w:val="Aucun"/>
                <w:rFonts w:eastAsia="Arial Unicode MS" w:cs="Arial Unicode MS"/>
              </w:rPr>
              <w:t xml:space="preserve"> </w:t>
            </w:r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Gruppen-Spiele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und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anschliessend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KO-</w:t>
            </w:r>
            <w:proofErr w:type="spellStart"/>
            <w:r>
              <w:rPr>
                <w:rStyle w:val="Aucun"/>
                <w:rFonts w:eastAsia="Arial Unicode MS" w:cs="Arial Unicode MS"/>
              </w:rPr>
              <w:t>Spiele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zu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gewährleisten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, </w:t>
            </w:r>
            <w:proofErr w:type="spellStart"/>
            <w:r>
              <w:rPr>
                <w:rStyle w:val="Aucun"/>
                <w:rFonts w:eastAsia="Arial Unicode MS" w:cs="Arial Unicode MS"/>
              </w:rPr>
              <w:t>werden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alle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Events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auf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32 Spieler </w:t>
            </w:r>
            <w:proofErr w:type="spellStart"/>
            <w:r>
              <w:rPr>
                <w:rStyle w:val="Aucun"/>
                <w:rFonts w:eastAsia="Arial Unicode MS" w:cs="Arial Unicode MS"/>
              </w:rPr>
              <w:t>bzw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Paare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begrenzt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. </w:t>
            </w:r>
          </w:p>
          <w:p w14:paraId="32BD5BE9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257BD7D5" w14:textId="40478D63" w:rsidR="00526DCF" w:rsidRDefault="00B24CAC">
            <w:pPr>
              <w:pStyle w:val="Corps"/>
              <w:widowControl w:val="0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</w:rPr>
              <w:t xml:space="preserve">Im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Einzel</w:t>
            </w:r>
            <w:proofErr w:type="spellEnd"/>
            <w:r w:rsidR="008808F4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8808F4">
              <w:rPr>
                <w:rStyle w:val="Aucun"/>
                <w:rFonts w:eastAsia="Arial Unicode MS" w:cs="Arial Unicode MS"/>
              </w:rPr>
              <w:t>darf</w:t>
            </w:r>
            <w:proofErr w:type="spellEnd"/>
            <w:r w:rsidR="008808F4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8808F4">
              <w:rPr>
                <w:rStyle w:val="Aucun"/>
                <w:rFonts w:eastAsia="Arial Unicode MS" w:cs="Arial Unicode MS"/>
              </w:rPr>
              <w:t>ein</w:t>
            </w:r>
            <w:proofErr w:type="spellEnd"/>
            <w:r w:rsidR="008808F4">
              <w:rPr>
                <w:rStyle w:val="Aucun"/>
                <w:rFonts w:eastAsia="Arial Unicode MS" w:cs="Arial Unicode MS"/>
              </w:rPr>
              <w:t xml:space="preserve"> Spieler </w:t>
            </w:r>
            <w:proofErr w:type="spellStart"/>
            <w:r w:rsidR="008808F4">
              <w:rPr>
                <w:rStyle w:val="Aucun"/>
                <w:rFonts w:eastAsia="Arial Unicode MS" w:cs="Arial Unicode MS"/>
              </w:rPr>
              <w:t>nur</w:t>
            </w:r>
            <w:proofErr w:type="spellEnd"/>
            <w:r w:rsidR="008808F4">
              <w:rPr>
                <w:rStyle w:val="Aucun"/>
                <w:rFonts w:eastAsia="Arial Unicode MS" w:cs="Arial Unicode MS"/>
              </w:rPr>
              <w:t xml:space="preserve"> in seiner </w:t>
            </w:r>
            <w:proofErr w:type="spellStart"/>
            <w:r w:rsidR="008808F4">
              <w:rPr>
                <w:rStyle w:val="Aucun"/>
                <w:rFonts w:eastAsia="Arial Unicode MS" w:cs="Arial Unicode MS"/>
              </w:rPr>
              <w:t>eigenen</w:t>
            </w:r>
            <w:proofErr w:type="spellEnd"/>
            <w:r w:rsidR="008808F4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8808F4">
              <w:rPr>
                <w:rStyle w:val="Aucun"/>
                <w:rFonts w:eastAsia="Arial Unicode MS" w:cs="Arial Unicode MS"/>
              </w:rPr>
              <w:t>oder</w:t>
            </w:r>
            <w:proofErr w:type="spellEnd"/>
            <w:r w:rsidR="008808F4">
              <w:rPr>
                <w:rStyle w:val="Aucun"/>
                <w:rFonts w:eastAsia="Arial Unicode MS" w:cs="Arial Unicode MS"/>
              </w:rPr>
              <w:t xml:space="preserve"> der </w:t>
            </w:r>
            <w:proofErr w:type="spellStart"/>
            <w:r w:rsidR="008808F4">
              <w:rPr>
                <w:rStyle w:val="Aucun"/>
                <w:rFonts w:eastAsia="Arial Unicode MS" w:cs="Arial Unicode MS"/>
              </w:rPr>
              <w:t>nächsthöheren</w:t>
            </w:r>
            <w:proofErr w:type="spellEnd"/>
            <w:r w:rsidR="008808F4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8808F4">
              <w:rPr>
                <w:rStyle w:val="Aucun"/>
                <w:rFonts w:eastAsia="Arial Unicode MS" w:cs="Arial Unicode MS"/>
              </w:rPr>
              <w:t>Spielklasse</w:t>
            </w:r>
            <w:proofErr w:type="spellEnd"/>
            <w:r w:rsidR="008808F4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8808F4">
              <w:rPr>
                <w:rStyle w:val="Aucun"/>
                <w:rFonts w:eastAsia="Arial Unicode MS" w:cs="Arial Unicode MS"/>
              </w:rPr>
              <w:t>melden</w:t>
            </w:r>
            <w:proofErr w:type="spellEnd"/>
            <w:r w:rsidR="008808F4">
              <w:rPr>
                <w:rStyle w:val="Aucun"/>
                <w:rFonts w:eastAsia="Arial Unicode MS" w:cs="Arial Unicode MS"/>
              </w:rPr>
              <w:t>.</w:t>
            </w:r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8808F4">
              <w:rPr>
                <w:rStyle w:val="Aucun"/>
                <w:rFonts w:eastAsia="Arial Unicode MS" w:cs="Arial Unicode MS"/>
              </w:rPr>
              <w:t>Beispiel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 : </w:t>
            </w:r>
            <w:proofErr w:type="spellStart"/>
            <w:r w:rsidR="008808F4">
              <w:rPr>
                <w:rStyle w:val="Aucun"/>
                <w:rFonts w:eastAsia="Arial Unicode MS" w:cs="Arial Unicode MS"/>
              </w:rPr>
              <w:t>Ein</w:t>
            </w:r>
            <w:proofErr w:type="spellEnd"/>
            <w:r w:rsidR="008808F4">
              <w:rPr>
                <w:rStyle w:val="Aucun"/>
                <w:rFonts w:eastAsia="Arial Unicode MS" w:cs="Arial Unicode MS"/>
              </w:rPr>
              <w:t xml:space="preserve"> U13-Spieler </w:t>
            </w:r>
            <w:proofErr w:type="spellStart"/>
            <w:r w:rsidR="008808F4">
              <w:rPr>
                <w:rStyle w:val="Aucun"/>
                <w:rFonts w:eastAsia="Arial Unicode MS" w:cs="Arial Unicode MS"/>
              </w:rPr>
              <w:t>darf</w:t>
            </w:r>
            <w:proofErr w:type="spellEnd"/>
            <w:r w:rsidR="008808F4">
              <w:rPr>
                <w:rStyle w:val="Aucun"/>
                <w:rFonts w:eastAsia="Arial Unicode MS" w:cs="Arial Unicode MS"/>
              </w:rPr>
              <w:t xml:space="preserve"> in U13 </w:t>
            </w:r>
            <w:proofErr w:type="spellStart"/>
            <w:r w:rsidR="008808F4">
              <w:rPr>
                <w:rStyle w:val="Aucun"/>
                <w:rFonts w:eastAsia="Arial Unicode MS" w:cs="Arial Unicode MS"/>
              </w:rPr>
              <w:t>oder</w:t>
            </w:r>
            <w:proofErr w:type="spellEnd"/>
            <w:r w:rsidR="008808F4">
              <w:rPr>
                <w:rStyle w:val="Aucun"/>
                <w:rFonts w:eastAsia="Arial Unicode MS" w:cs="Arial Unicode MS"/>
              </w:rPr>
              <w:t xml:space="preserve"> U15 </w:t>
            </w:r>
            <w:proofErr w:type="spellStart"/>
            <w:r w:rsidR="008808F4">
              <w:rPr>
                <w:rStyle w:val="Aucun"/>
                <w:rFonts w:eastAsia="Arial Unicode MS" w:cs="Arial Unicode MS"/>
              </w:rPr>
              <w:t>melden</w:t>
            </w:r>
            <w:proofErr w:type="spellEnd"/>
            <w:r w:rsidR="008808F4">
              <w:rPr>
                <w:rStyle w:val="Aucun"/>
                <w:rFonts w:eastAsia="Arial Unicode MS" w:cs="Arial Unicode MS"/>
              </w:rPr>
              <w:t xml:space="preserve">. </w:t>
            </w:r>
          </w:p>
          <w:p w14:paraId="1B13C638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60A822E4" w14:textId="3E4976A4" w:rsidR="00526DCF" w:rsidRDefault="008808F4">
            <w:pPr>
              <w:pStyle w:val="Corps"/>
              <w:widowControl w:val="0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</w:rPr>
              <w:t xml:space="preserve">Im </w:t>
            </w:r>
            <w:proofErr w:type="spellStart"/>
            <w:r>
              <w:rPr>
                <w:rStyle w:val="Aucun"/>
                <w:rFonts w:eastAsia="Arial Unicode MS" w:cs="Arial Unicode MS"/>
              </w:rPr>
              <w:t>Doppel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muss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ein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Paar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in der </w:t>
            </w:r>
            <w:proofErr w:type="spellStart"/>
            <w:r>
              <w:rPr>
                <w:rStyle w:val="Aucun"/>
                <w:rFonts w:eastAsia="Arial Unicode MS" w:cs="Arial Unicode MS"/>
              </w:rPr>
              <w:t>Spielklasse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des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altëren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Spielers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melden</w:t>
            </w:r>
            <w:proofErr w:type="spellEnd"/>
            <w:r>
              <w:rPr>
                <w:rStyle w:val="Aucun"/>
                <w:rFonts w:eastAsia="Arial Unicode MS" w:cs="Arial Unicode MS"/>
              </w:rPr>
              <w:t>.</w:t>
            </w:r>
          </w:p>
          <w:p w14:paraId="2D4F68C9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5A73A655" w14:textId="7A45BAF7" w:rsidR="00526DCF" w:rsidRDefault="008808F4">
            <w:pPr>
              <w:pStyle w:val="Corps"/>
              <w:widowControl w:val="0"/>
              <w:rPr>
                <w:rStyle w:val="Aucun"/>
              </w:rPr>
            </w:pPr>
            <w:proofErr w:type="spellStart"/>
            <w:r>
              <w:rPr>
                <w:rStyle w:val="Aucun"/>
                <w:rFonts w:eastAsia="Arial Unicode MS" w:cs="Arial Unicode MS"/>
              </w:rPr>
              <w:t>Beispiel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1 :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ein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Paar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bestehend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aus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einem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U13- </w:t>
            </w:r>
            <w:proofErr w:type="spellStart"/>
            <w:r>
              <w:rPr>
                <w:rStyle w:val="Aucun"/>
                <w:rFonts w:eastAsia="Arial Unicode MS" w:cs="Arial Unicode MS"/>
              </w:rPr>
              <w:t>und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einem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U15-Spieler </w:t>
            </w:r>
            <w:proofErr w:type="spellStart"/>
            <w:r>
              <w:rPr>
                <w:rStyle w:val="Aucun"/>
                <w:rFonts w:eastAsia="Arial Unicode MS" w:cs="Arial Unicode MS"/>
              </w:rPr>
              <w:t>muss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U15 </w:t>
            </w:r>
            <w:proofErr w:type="spellStart"/>
            <w:r>
              <w:rPr>
                <w:rStyle w:val="Aucun"/>
                <w:rFonts w:eastAsia="Arial Unicode MS" w:cs="Arial Unicode MS"/>
              </w:rPr>
              <w:t>spielen</w:t>
            </w:r>
            <w:proofErr w:type="spellEnd"/>
            <w:r>
              <w:rPr>
                <w:rStyle w:val="Aucun"/>
                <w:rFonts w:eastAsia="Arial Unicode MS" w:cs="Arial Unicode MS"/>
              </w:rPr>
              <w:t>.</w:t>
            </w:r>
          </w:p>
          <w:p w14:paraId="21C0F761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3EE8F81E" w14:textId="7F5AE008" w:rsidR="00526DCF" w:rsidRDefault="008808F4" w:rsidP="008808F4">
            <w:pPr>
              <w:pStyle w:val="Corps"/>
              <w:widowControl w:val="0"/>
              <w:rPr>
                <w:rStyle w:val="Aucun"/>
              </w:rPr>
            </w:pPr>
            <w:proofErr w:type="spellStart"/>
            <w:r>
              <w:rPr>
                <w:rStyle w:val="Aucun"/>
                <w:rFonts w:eastAsia="Arial Unicode MS" w:cs="Arial Unicode MS"/>
              </w:rPr>
              <w:t>Beispiel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2 :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ein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Paar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bestehend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aus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zwei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U13-Spielern </w:t>
            </w:r>
            <w:proofErr w:type="spellStart"/>
            <w:r>
              <w:rPr>
                <w:rStyle w:val="Aucun"/>
                <w:rFonts w:eastAsia="Arial Unicode MS" w:cs="Arial Unicode MS"/>
              </w:rPr>
              <w:t>darf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U13 </w:t>
            </w:r>
            <w:proofErr w:type="spellStart"/>
            <w:r>
              <w:rPr>
                <w:rStyle w:val="Aucun"/>
                <w:rFonts w:eastAsia="Arial Unicode MS" w:cs="Arial Unicode MS"/>
              </w:rPr>
              <w:t>oder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U15 </w:t>
            </w:r>
            <w:proofErr w:type="spellStart"/>
            <w:r>
              <w:rPr>
                <w:rStyle w:val="Aucun"/>
                <w:rFonts w:eastAsia="Arial Unicode MS" w:cs="Arial Unicode MS"/>
              </w:rPr>
              <w:t>spielen</w:t>
            </w:r>
            <w:proofErr w:type="spellEnd"/>
            <w:r>
              <w:rPr>
                <w:rStyle w:val="Aucun"/>
                <w:rFonts w:eastAsia="Arial Unicode MS" w:cs="Arial Unicode MS"/>
              </w:rPr>
              <w:t>.</w:t>
            </w:r>
          </w:p>
        </w:tc>
      </w:tr>
      <w:tr w:rsidR="00526DCF" w14:paraId="371879DE" w14:textId="77777777" w:rsidTr="002A683F">
        <w:trPr>
          <w:trHeight w:val="1515"/>
        </w:trPr>
        <w:tc>
          <w:tcPr>
            <w:tcW w:w="2080" w:type="dxa"/>
            <w:shd w:val="clear" w:color="auto" w:fill="auto"/>
          </w:tcPr>
          <w:p w14:paraId="7046A2CC" w14:textId="37820055" w:rsidR="00526DCF" w:rsidRDefault="00000000">
            <w:pPr>
              <w:pStyle w:val="Corpstitre"/>
              <w:widowControl w:val="0"/>
            </w:pPr>
            <w:r>
              <w:rPr>
                <w:rStyle w:val="Aucun"/>
                <w:lang w:val="da-DK"/>
              </w:rPr>
              <w:lastRenderedPageBreak/>
              <w:t>Pr</w:t>
            </w:r>
            <w:r w:rsidR="009A3DAC">
              <w:rPr>
                <w:rStyle w:val="Aucun"/>
                <w:lang w:val="da-DK"/>
              </w:rPr>
              <w:t>eise</w:t>
            </w:r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60E05F59" w14:textId="09B0D2A3" w:rsidR="00526DCF" w:rsidRDefault="009A3DAC">
            <w:pPr>
              <w:pStyle w:val="Corps"/>
              <w:widowControl w:val="0"/>
              <w:rPr>
                <w:rStyle w:val="Aucun"/>
              </w:rPr>
            </w:pPr>
            <w:proofErr w:type="spellStart"/>
            <w:r>
              <w:rPr>
                <w:rStyle w:val="Aucun"/>
                <w:rFonts w:eastAsia="Arial Unicode MS" w:cs="Arial Unicode MS"/>
              </w:rPr>
              <w:t>Preise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im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Gesamtwert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von 1200€ (</w:t>
            </w:r>
            <w:proofErr w:type="spellStart"/>
            <w:r>
              <w:rPr>
                <w:rStyle w:val="Aucun"/>
                <w:rFonts w:eastAsia="Arial Unicode MS" w:cs="Arial Unicode MS"/>
              </w:rPr>
              <w:t>Sachpreise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oder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Gutscheine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, je </w:t>
            </w:r>
            <w:proofErr w:type="spellStart"/>
            <w:r>
              <w:rPr>
                <w:rStyle w:val="Aucun"/>
                <w:rFonts w:eastAsia="Arial Unicode MS" w:cs="Arial Unicode MS"/>
              </w:rPr>
              <w:t>nach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Kategorie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). </w:t>
            </w:r>
          </w:p>
          <w:p w14:paraId="1AB6C143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7020D857" w14:textId="79BB2AF6" w:rsidR="00526DCF" w:rsidRDefault="009A3DAC">
            <w:pPr>
              <w:pStyle w:val="Corps"/>
              <w:widowControl w:val="0"/>
            </w:pPr>
            <w:proofErr w:type="spellStart"/>
            <w:r>
              <w:rPr>
                <w:rStyle w:val="Aucun"/>
                <w:rFonts w:eastAsia="Arial Unicode MS" w:cs="Arial Unicode MS"/>
              </w:rPr>
              <w:t>Preise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erhalten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Sieger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und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Zweit-Platzierte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. </w:t>
            </w:r>
            <w:proofErr w:type="spellStart"/>
            <w:r>
              <w:rPr>
                <w:rStyle w:val="Aucun"/>
                <w:rFonts w:eastAsia="Arial Unicode MS" w:cs="Arial Unicode MS"/>
              </w:rPr>
              <w:t>Siegerehrungen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werden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BB1E07">
              <w:rPr>
                <w:rStyle w:val="Aucun"/>
                <w:rFonts w:eastAsia="Arial Unicode MS" w:cs="Arial Unicode MS"/>
              </w:rPr>
              <w:t>gruppenweise</w:t>
            </w:r>
            <w:proofErr w:type="spellEnd"/>
            <w:r w:rsidR="00BB1E07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BB1E07">
              <w:rPr>
                <w:rStyle w:val="Aucun"/>
                <w:rFonts w:eastAsia="Arial Unicode MS" w:cs="Arial Unicode MS"/>
              </w:rPr>
              <w:t>im</w:t>
            </w:r>
            <w:proofErr w:type="spellEnd"/>
            <w:r w:rsidR="00BB1E07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BB1E07">
              <w:rPr>
                <w:rStyle w:val="Aucun"/>
                <w:rFonts w:eastAsia="Arial Unicode MS" w:cs="Arial Unicode MS"/>
              </w:rPr>
              <w:t>Laufe</w:t>
            </w:r>
            <w:proofErr w:type="spellEnd"/>
            <w:r w:rsidR="00BB1E07">
              <w:rPr>
                <w:rStyle w:val="Aucun"/>
                <w:rFonts w:eastAsia="Arial Unicode MS" w:cs="Arial Unicode MS"/>
              </w:rPr>
              <w:t xml:space="preserve"> der </w:t>
            </w:r>
            <w:proofErr w:type="spellStart"/>
            <w:r w:rsidR="00BB1E07">
              <w:rPr>
                <w:rStyle w:val="Aucun"/>
                <w:rFonts w:eastAsia="Arial Unicode MS" w:cs="Arial Unicode MS"/>
              </w:rPr>
              <w:t>Endspiele</w:t>
            </w:r>
            <w:proofErr w:type="spellEnd"/>
            <w:r w:rsidR="00BB1E07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BB1E07">
              <w:rPr>
                <w:rStyle w:val="Aucun"/>
                <w:rFonts w:eastAsia="Arial Unicode MS" w:cs="Arial Unicode MS"/>
              </w:rPr>
              <w:t>organisiert</w:t>
            </w:r>
            <w:proofErr w:type="spellEnd"/>
            <w:r w:rsidR="00BB1E07">
              <w:rPr>
                <w:rStyle w:val="Aucun"/>
                <w:rFonts w:eastAsia="Arial Unicode MS" w:cs="Arial Unicode MS"/>
              </w:rPr>
              <w:t>.</w:t>
            </w:r>
            <w:r>
              <w:rPr>
                <w:rStyle w:val="Aucun"/>
                <w:rFonts w:eastAsia="Arial Unicode MS" w:cs="Arial Unicode MS"/>
                <w:lang w:val="it-IT"/>
              </w:rPr>
              <w:t xml:space="preserve"> </w:t>
            </w:r>
            <w:r w:rsidR="00BB1E07">
              <w:rPr>
                <w:rStyle w:val="Aucun"/>
                <w:rFonts w:eastAsia="Arial Unicode MS" w:cs="Arial Unicode MS"/>
                <w:lang w:val="it-IT"/>
              </w:rPr>
              <w:t xml:space="preserve">Bedingung der Preisvergabe ist die Anwesenheit bei der Siegerehrung </w:t>
            </w:r>
            <w:r>
              <w:rPr>
                <w:rStyle w:val="Aucun"/>
                <w:rFonts w:eastAsia="Arial Unicode MS" w:cs="Arial Unicode MS"/>
              </w:rPr>
              <w:t>(</w:t>
            </w:r>
            <w:proofErr w:type="spellStart"/>
            <w:r w:rsidR="00C01526">
              <w:rPr>
                <w:rStyle w:val="Aucun"/>
                <w:rFonts w:eastAsia="Arial Unicode MS" w:cs="Arial Unicode MS"/>
              </w:rPr>
              <w:t>vgl</w:t>
            </w:r>
            <w:proofErr w:type="spellEnd"/>
            <w:r>
              <w:rPr>
                <w:rStyle w:val="Aucun"/>
                <w:rFonts w:eastAsia="Arial Unicode MS" w:cs="Arial Unicode MS"/>
              </w:rPr>
              <w:t>. Code de conduite des joueurs</w:t>
            </w:r>
            <w:r w:rsidR="00C01526">
              <w:rPr>
                <w:rStyle w:val="Aucun"/>
                <w:rFonts w:eastAsia="Arial Unicode MS" w:cs="Arial Unicode MS"/>
              </w:rPr>
              <w:t>/</w:t>
            </w:r>
            <w:proofErr w:type="spellStart"/>
            <w:r w:rsidR="00C01526">
              <w:rPr>
                <w:rStyle w:val="Aucun"/>
                <w:rFonts w:eastAsia="Arial Unicode MS" w:cs="Arial Unicode MS"/>
              </w:rPr>
              <w:t>Spielerverhaltenskodex</w:t>
            </w:r>
            <w:proofErr w:type="spellEnd"/>
            <w:r w:rsidR="00C01526">
              <w:rPr>
                <w:rStyle w:val="Aucun"/>
                <w:rFonts w:eastAsia="Arial Unicode MS" w:cs="Arial Unicode MS"/>
              </w:rPr>
              <w:t>)</w:t>
            </w:r>
            <w:r>
              <w:rPr>
                <w:rStyle w:val="Aucun"/>
                <w:rFonts w:eastAsia="Arial Unicode MS" w:cs="Arial Unicode MS"/>
              </w:rPr>
              <w:t>.</w:t>
            </w:r>
          </w:p>
        </w:tc>
      </w:tr>
      <w:tr w:rsidR="00526DCF" w14:paraId="345E28CD" w14:textId="77777777" w:rsidTr="00C01526">
        <w:trPr>
          <w:trHeight w:val="780"/>
        </w:trPr>
        <w:tc>
          <w:tcPr>
            <w:tcW w:w="2080" w:type="dxa"/>
            <w:shd w:val="clear" w:color="auto" w:fill="auto"/>
          </w:tcPr>
          <w:p w14:paraId="410801A8" w14:textId="41E640BA" w:rsidR="00526DCF" w:rsidRDefault="00BB1E07">
            <w:pPr>
              <w:pStyle w:val="Corpstitre"/>
              <w:widowControl w:val="0"/>
            </w:pPr>
            <w:proofErr w:type="spellStart"/>
            <w:r>
              <w:rPr>
                <w:rStyle w:val="Aucun"/>
              </w:rPr>
              <w:t>Bälle</w:t>
            </w:r>
            <w:proofErr w:type="spellEnd"/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6B3452DC" w14:textId="6CBBDD96" w:rsidR="00526DCF" w:rsidRDefault="00BB1E07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 xml:space="preserve">Der </w:t>
            </w:r>
            <w:proofErr w:type="spellStart"/>
            <w:r>
              <w:rPr>
                <w:rStyle w:val="Aucun"/>
                <w:rFonts w:eastAsia="Arial Unicode MS" w:cs="Arial Unicode MS"/>
              </w:rPr>
              <w:t>offizielle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Spielball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ist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der </w:t>
            </w:r>
            <w:proofErr w:type="spellStart"/>
            <w:r>
              <w:rPr>
                <w:rStyle w:val="Aucun"/>
                <w:rFonts w:eastAsia="Arial Unicode MS" w:cs="Arial Unicode MS"/>
              </w:rPr>
              <w:t>Yonex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AS30</w:t>
            </w:r>
            <w:r w:rsidR="004B5274">
              <w:rPr>
                <w:rStyle w:val="Aucun"/>
                <w:rFonts w:eastAsia="Arial Unicode MS" w:cs="Arial Unicode MS"/>
              </w:rPr>
              <w:t xml:space="preserve">. </w:t>
            </w:r>
            <w:r>
              <w:rPr>
                <w:rStyle w:val="Aucun"/>
                <w:rFonts w:eastAsia="Arial Unicode MS" w:cs="Arial Unicode MS"/>
              </w:rPr>
              <w:t xml:space="preserve"> </w:t>
            </w:r>
            <w:r w:rsidR="004B5274">
              <w:rPr>
                <w:rStyle w:val="Aucun"/>
                <w:rFonts w:eastAsia="Arial Unicode MS" w:cs="Arial Unicode MS"/>
              </w:rPr>
              <w:t>Er</w:t>
            </w:r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wird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für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alle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Endspiele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vom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1F2F2E">
              <w:rPr>
                <w:rStyle w:val="Aucun"/>
                <w:rFonts w:eastAsia="Arial Unicode MS" w:cs="Arial Unicode MS"/>
              </w:rPr>
              <w:t>Ausrichter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gestellt</w:t>
            </w:r>
            <w:proofErr w:type="spellEnd"/>
            <w:r w:rsidR="004B5274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4B5274">
              <w:rPr>
                <w:rStyle w:val="Aucun"/>
                <w:rFonts w:eastAsia="Arial Unicode MS" w:cs="Arial Unicode MS"/>
              </w:rPr>
              <w:t>und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wird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033EDB">
              <w:rPr>
                <w:rStyle w:val="Aucun"/>
                <w:rFonts w:eastAsia="Arial Unicode MS" w:cs="Arial Unicode MS"/>
              </w:rPr>
              <w:t>sonst</w:t>
            </w:r>
            <w:proofErr w:type="spellEnd"/>
            <w:r w:rsidR="00033EDB">
              <w:rPr>
                <w:rStyle w:val="Aucun"/>
                <w:rFonts w:eastAsia="Arial Unicode MS" w:cs="Arial Unicode MS"/>
              </w:rPr>
              <w:t xml:space="preserve"> </w:t>
            </w:r>
            <w:r>
              <w:rPr>
                <w:rStyle w:val="Aucun"/>
                <w:rFonts w:eastAsia="Arial Unicode MS" w:cs="Arial Unicode MS"/>
              </w:rPr>
              <w:t xml:space="preserve">in der Halle </w:t>
            </w:r>
            <w:proofErr w:type="spellStart"/>
            <w:r>
              <w:rPr>
                <w:rStyle w:val="Aucun"/>
                <w:rFonts w:eastAsia="Arial Unicode MS" w:cs="Arial Unicode MS"/>
              </w:rPr>
              <w:t>zum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Preis von 27€ </w:t>
            </w:r>
            <w:proofErr w:type="spellStart"/>
            <w:r>
              <w:rPr>
                <w:rStyle w:val="Aucun"/>
                <w:rFonts w:eastAsia="Arial Unicode MS" w:cs="Arial Unicode MS"/>
              </w:rPr>
              <w:t>zum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Verkauf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aangeboten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. </w:t>
            </w:r>
          </w:p>
          <w:p w14:paraId="515BB10A" w14:textId="77777777" w:rsidR="00526DCF" w:rsidRDefault="00526DCF">
            <w:pPr>
              <w:pStyle w:val="Corps"/>
              <w:widowControl w:val="0"/>
              <w:rPr>
                <w:rStyle w:val="Aucun"/>
                <w:rFonts w:eastAsia="Arial Unicode MS" w:cs="Arial Unicode MS"/>
              </w:rPr>
            </w:pPr>
          </w:p>
          <w:p w14:paraId="45A3B4DC" w14:textId="44FC714C" w:rsidR="00526DCF" w:rsidRDefault="00000000">
            <w:pPr>
              <w:pStyle w:val="Corps"/>
              <w:widowControl w:val="0"/>
            </w:pPr>
            <w:proofErr w:type="spellStart"/>
            <w:r>
              <w:rPr>
                <w:rStyle w:val="Aucun"/>
                <w:rFonts w:eastAsia="Arial Unicode MS" w:cs="Arial Unicode MS"/>
              </w:rPr>
              <w:t>Yonex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Mavis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500 </w:t>
            </w:r>
            <w:proofErr w:type="spellStart"/>
            <w:r w:rsidR="00BB1E07">
              <w:rPr>
                <w:rStyle w:val="Aucun"/>
                <w:rFonts w:eastAsia="Arial Unicode MS" w:cs="Arial Unicode MS"/>
              </w:rPr>
              <w:t>Plastik-Bälle</w:t>
            </w:r>
            <w:proofErr w:type="spellEnd"/>
            <w:r w:rsidR="00BB1E07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BB1E07">
              <w:rPr>
                <w:rStyle w:val="Aucun"/>
                <w:rFonts w:eastAsia="Arial Unicode MS" w:cs="Arial Unicode MS"/>
              </w:rPr>
              <w:t>werden</w:t>
            </w:r>
            <w:proofErr w:type="spellEnd"/>
            <w:r w:rsidR="00BB1E07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BB1E07">
              <w:rPr>
                <w:rStyle w:val="Aucun"/>
                <w:rFonts w:eastAsia="Arial Unicode MS" w:cs="Arial Unicode MS"/>
              </w:rPr>
              <w:t>vom</w:t>
            </w:r>
            <w:proofErr w:type="spellEnd"/>
            <w:r w:rsidR="00BB1E07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BB1E07">
              <w:rPr>
                <w:rStyle w:val="Aucun"/>
                <w:rFonts w:eastAsia="Arial Unicode MS" w:cs="Arial Unicode MS"/>
              </w:rPr>
              <w:t>Ausrichter</w:t>
            </w:r>
            <w:proofErr w:type="spellEnd"/>
            <w:r w:rsidR="00BB1E07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BB1E07">
              <w:rPr>
                <w:rStyle w:val="Aucun"/>
                <w:rFonts w:eastAsia="Arial Unicode MS" w:cs="Arial Unicode MS"/>
              </w:rPr>
              <w:t>für</w:t>
            </w:r>
            <w:proofErr w:type="spellEnd"/>
            <w:r w:rsidR="00BB1E07">
              <w:rPr>
                <w:rStyle w:val="Aucun"/>
                <w:rFonts w:eastAsia="Arial Unicode MS" w:cs="Arial Unicode MS"/>
              </w:rPr>
              <w:t xml:space="preserve"> U9- </w:t>
            </w:r>
            <w:proofErr w:type="spellStart"/>
            <w:r w:rsidR="00BB1E07">
              <w:rPr>
                <w:rStyle w:val="Aucun"/>
                <w:rFonts w:eastAsia="Arial Unicode MS" w:cs="Arial Unicode MS"/>
              </w:rPr>
              <w:t>und</w:t>
            </w:r>
            <w:proofErr w:type="spellEnd"/>
            <w:r w:rsidR="00BB1E07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BB1E07">
              <w:rPr>
                <w:rStyle w:val="Aucun"/>
                <w:rFonts w:eastAsia="Arial Unicode MS" w:cs="Arial Unicode MS"/>
              </w:rPr>
              <w:t>eventuelle</w:t>
            </w:r>
            <w:proofErr w:type="spellEnd"/>
            <w:r w:rsidR="00BB1E07">
              <w:rPr>
                <w:rStyle w:val="Aucun"/>
                <w:rFonts w:eastAsia="Arial Unicode MS" w:cs="Arial Unicode MS"/>
              </w:rPr>
              <w:t xml:space="preserve"> P/NC-</w:t>
            </w:r>
            <w:proofErr w:type="spellStart"/>
            <w:r w:rsidR="00BB1E07">
              <w:rPr>
                <w:rStyle w:val="Aucun"/>
                <w:rFonts w:eastAsia="Arial Unicode MS" w:cs="Arial Unicode MS"/>
              </w:rPr>
              <w:t>Spiele</w:t>
            </w:r>
            <w:proofErr w:type="spellEnd"/>
            <w:r w:rsidR="00BB1E07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BB1E07">
              <w:rPr>
                <w:rStyle w:val="Aucun"/>
                <w:rFonts w:eastAsia="Arial Unicode MS" w:cs="Arial Unicode MS"/>
              </w:rPr>
              <w:t>gestellt</w:t>
            </w:r>
            <w:proofErr w:type="spellEnd"/>
            <w:r w:rsidR="00BB1E07">
              <w:rPr>
                <w:rStyle w:val="Aucun"/>
                <w:rFonts w:eastAsia="Arial Unicode MS" w:cs="Arial Unicode MS"/>
              </w:rPr>
              <w:t>.</w:t>
            </w:r>
          </w:p>
        </w:tc>
      </w:tr>
      <w:tr w:rsidR="00526DCF" w14:paraId="287DB7B8" w14:textId="77777777" w:rsidTr="00C01526">
        <w:trPr>
          <w:trHeight w:val="1213"/>
        </w:trPr>
        <w:tc>
          <w:tcPr>
            <w:tcW w:w="2080" w:type="dxa"/>
            <w:shd w:val="clear" w:color="auto" w:fill="auto"/>
          </w:tcPr>
          <w:p w14:paraId="1B5001E3" w14:textId="12E8B6F1" w:rsidR="00526DCF" w:rsidRDefault="001F2F2E">
            <w:pPr>
              <w:pStyle w:val="Corpstitre"/>
              <w:widowControl w:val="0"/>
            </w:pPr>
            <w:r>
              <w:rPr>
                <w:rStyle w:val="Aucun"/>
                <w:lang w:val="de-DE"/>
              </w:rPr>
              <w:t>Schiedsrichter</w:t>
            </w:r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67652AE4" w14:textId="513F74D6" w:rsidR="00526DCF" w:rsidRDefault="001F2F2E">
            <w:pPr>
              <w:pStyle w:val="Corps"/>
              <w:widowControl w:val="0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</w:rPr>
              <w:t xml:space="preserve">Der Referee </w:t>
            </w:r>
            <w:proofErr w:type="spellStart"/>
            <w:r>
              <w:rPr>
                <w:rStyle w:val="Aucun"/>
                <w:rFonts w:eastAsia="Arial Unicode MS" w:cs="Arial Unicode MS"/>
              </w:rPr>
              <w:t>ist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Frau Virginie PIERROT</w:t>
            </w:r>
          </w:p>
          <w:p w14:paraId="2F2B6D55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61683B56" w14:textId="7E30B90D" w:rsidR="001F2F2E" w:rsidRDefault="001F2F2E">
            <w:pPr>
              <w:pStyle w:val="Corps"/>
              <w:widowControl w:val="0"/>
              <w:rPr>
                <w:rStyle w:val="Aucun"/>
                <w:rFonts w:eastAsia="Arial Unicode MS" w:cs="Arial Unicode MS"/>
              </w:rPr>
            </w:pPr>
            <w:proofErr w:type="spellStart"/>
            <w:r>
              <w:rPr>
                <w:rStyle w:val="Aucun"/>
                <w:rFonts w:eastAsia="Arial Unicode MS" w:cs="Arial Unicode MS"/>
              </w:rPr>
              <w:t>Geprüfte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Schiedsrichter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wer</w:t>
            </w:r>
            <w:r w:rsidR="00033EDB">
              <w:rPr>
                <w:rStyle w:val="Aucun"/>
                <w:rFonts w:eastAsia="Arial Unicode MS" w:cs="Arial Unicode MS"/>
              </w:rPr>
              <w:t>d</w:t>
            </w:r>
            <w:r>
              <w:rPr>
                <w:rStyle w:val="Aucun"/>
                <w:rFonts w:eastAsia="Arial Unicode MS" w:cs="Arial Unicode MS"/>
              </w:rPr>
              <w:t>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für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alle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End- </w:t>
            </w:r>
            <w:proofErr w:type="spellStart"/>
            <w:r>
              <w:rPr>
                <w:rStyle w:val="Aucun"/>
                <w:rFonts w:eastAsia="Arial Unicode MS" w:cs="Arial Unicode MS"/>
              </w:rPr>
              <w:t>und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Halbfinal-Spiele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eingesetzt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. Alle </w:t>
            </w:r>
          </w:p>
          <w:p w14:paraId="300E1D10" w14:textId="1DACBCBC" w:rsidR="00526DCF" w:rsidRDefault="001F2F2E">
            <w:pPr>
              <w:pStyle w:val="Corps"/>
              <w:widowControl w:val="0"/>
            </w:pPr>
            <w:proofErr w:type="spellStart"/>
            <w:r>
              <w:rPr>
                <w:rStyle w:val="Aucun"/>
                <w:rFonts w:eastAsia="Arial Unicode MS" w:cs="Arial Unicode MS"/>
              </w:rPr>
              <w:t>anderen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Spiele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werden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ohne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Schiedsrichter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gespielt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, </w:t>
            </w:r>
            <w:proofErr w:type="spellStart"/>
            <w:r>
              <w:rPr>
                <w:rStyle w:val="Aucun"/>
                <w:rFonts w:eastAsia="Arial Unicode MS" w:cs="Arial Unicode MS"/>
              </w:rPr>
              <w:t>wenn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der Referee </w:t>
            </w:r>
            <w:proofErr w:type="spellStart"/>
            <w:r>
              <w:rPr>
                <w:rStyle w:val="Aucun"/>
                <w:rFonts w:eastAsia="Arial Unicode MS" w:cs="Arial Unicode MS"/>
              </w:rPr>
              <w:t>nicht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anders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entscheidet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. </w:t>
            </w:r>
          </w:p>
        </w:tc>
      </w:tr>
      <w:tr w:rsidR="00526DCF" w14:paraId="00E0FDDB" w14:textId="77777777" w:rsidTr="00C01526">
        <w:trPr>
          <w:trHeight w:val="1140"/>
        </w:trPr>
        <w:tc>
          <w:tcPr>
            <w:tcW w:w="2080" w:type="dxa"/>
            <w:shd w:val="clear" w:color="auto" w:fill="auto"/>
          </w:tcPr>
          <w:p w14:paraId="79FDDD90" w14:textId="77777777" w:rsidR="00526DCF" w:rsidRDefault="00526DCF">
            <w:pPr>
              <w:pStyle w:val="Corpstitre"/>
              <w:widowControl w:val="0"/>
              <w:rPr>
                <w:rStyle w:val="Aucun"/>
              </w:rPr>
            </w:pPr>
          </w:p>
          <w:p w14:paraId="1B29E7B5" w14:textId="11F8D31C" w:rsidR="00526DCF" w:rsidRDefault="001F2F2E">
            <w:pPr>
              <w:pStyle w:val="Corpstitre"/>
              <w:widowControl w:val="0"/>
            </w:pPr>
            <w:proofErr w:type="spellStart"/>
            <w:r>
              <w:rPr>
                <w:rStyle w:val="Aucun"/>
              </w:rPr>
              <w:t>Anmeldungen</w:t>
            </w:r>
            <w:proofErr w:type="spellEnd"/>
            <w:r>
              <w:rPr>
                <w:rStyle w:val="Aucun"/>
              </w:rPr>
              <w:t>:</w:t>
            </w:r>
          </w:p>
        </w:tc>
        <w:tc>
          <w:tcPr>
            <w:tcW w:w="7560" w:type="dxa"/>
            <w:shd w:val="clear" w:color="auto" w:fill="auto"/>
          </w:tcPr>
          <w:p w14:paraId="01250E85" w14:textId="254D7D1A" w:rsidR="00526DCF" w:rsidRDefault="001F2F2E">
            <w:pPr>
              <w:pStyle w:val="Corps"/>
              <w:widowControl w:val="0"/>
              <w:rPr>
                <w:rStyle w:val="Aucun"/>
              </w:rPr>
            </w:pPr>
            <w:r>
              <w:rPr>
                <w:rStyle w:val="Aucun"/>
              </w:rPr>
              <w:t xml:space="preserve">Die </w:t>
            </w:r>
            <w:proofErr w:type="spellStart"/>
            <w:r>
              <w:rPr>
                <w:rStyle w:val="Aucun"/>
              </w:rPr>
              <w:t>Anmeldung</w:t>
            </w:r>
            <w:proofErr w:type="spellEnd"/>
            <w:r>
              <w:rPr>
                <w:rStyle w:val="Aucun"/>
              </w:rPr>
              <w:t xml:space="preserve"> </w:t>
            </w:r>
            <w:proofErr w:type="spellStart"/>
            <w:r>
              <w:rPr>
                <w:rStyle w:val="Aucun"/>
              </w:rPr>
              <w:t>erfolgt</w:t>
            </w:r>
            <w:proofErr w:type="spellEnd"/>
            <w:r>
              <w:rPr>
                <w:rStyle w:val="Aucun"/>
              </w:rPr>
              <w:t xml:space="preserve"> </w:t>
            </w:r>
            <w:proofErr w:type="spellStart"/>
            <w:r>
              <w:rPr>
                <w:rStyle w:val="Aucun"/>
              </w:rPr>
              <w:t>über</w:t>
            </w:r>
            <w:proofErr w:type="spellEnd"/>
            <w:r>
              <w:rPr>
                <w:rStyle w:val="Aucun"/>
              </w:rPr>
              <w:t xml:space="preserve"> </w:t>
            </w:r>
            <w:hyperlink r:id="rId6">
              <w:proofErr w:type="spellStart"/>
              <w:r w:rsidR="002A683F">
                <w:rPr>
                  <w:rStyle w:val="LienInternet"/>
                  <w:rFonts w:eastAsia="Arial Unicode MS" w:cs="Arial Unicode MS"/>
                </w:rPr>
                <w:t>BadNet</w:t>
              </w:r>
              <w:proofErr w:type="spellEnd"/>
            </w:hyperlink>
            <w:r>
              <w:rPr>
                <w:rStyle w:val="Aucun"/>
              </w:rPr>
              <w:t xml:space="preserve">. </w:t>
            </w:r>
            <w:proofErr w:type="spellStart"/>
            <w:r>
              <w:rPr>
                <w:rStyle w:val="Aucun"/>
              </w:rPr>
              <w:t>Meldeschluss</w:t>
            </w:r>
            <w:proofErr w:type="spellEnd"/>
            <w:r>
              <w:rPr>
                <w:rStyle w:val="Aucun"/>
              </w:rPr>
              <w:t xml:space="preserve"> </w:t>
            </w:r>
            <w:proofErr w:type="spellStart"/>
            <w:r>
              <w:rPr>
                <w:rStyle w:val="Aucun"/>
              </w:rPr>
              <w:t>ist</w:t>
            </w:r>
            <w:proofErr w:type="spellEnd"/>
            <w:r>
              <w:rPr>
                <w:rStyle w:val="Aucun"/>
              </w:rPr>
              <w:t xml:space="preserve"> der 24. Juni 2023.  </w:t>
            </w:r>
          </w:p>
          <w:p w14:paraId="05AAB4A6" w14:textId="70B6EFF6" w:rsidR="00526DCF" w:rsidRDefault="001F2F2E">
            <w:pPr>
              <w:pStyle w:val="Corps"/>
              <w:widowControl w:val="0"/>
            </w:pPr>
            <w:proofErr w:type="spellStart"/>
            <w:r>
              <w:rPr>
                <w:rStyle w:val="Aucun"/>
                <w:rFonts w:eastAsia="Arial Unicode MS" w:cs="Arial Unicode MS"/>
              </w:rPr>
              <w:t>Eine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E-mail-Adresse </w:t>
            </w:r>
            <w:proofErr w:type="spellStart"/>
            <w:r>
              <w:rPr>
                <w:rStyle w:val="Aucun"/>
                <w:rFonts w:eastAsia="Arial Unicode MS" w:cs="Arial Unicode MS"/>
              </w:rPr>
              <w:t>wird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verlangt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um die </w:t>
            </w:r>
            <w:proofErr w:type="spellStart"/>
            <w:r>
              <w:rPr>
                <w:rStyle w:val="Aucun"/>
                <w:rFonts w:eastAsia="Arial Unicode MS" w:cs="Arial Unicode MS"/>
              </w:rPr>
              <w:t>Kommunikation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zwischen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Euch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und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Uns </w:t>
            </w:r>
            <w:proofErr w:type="spellStart"/>
            <w:r>
              <w:rPr>
                <w:rStyle w:val="Aucun"/>
                <w:rFonts w:eastAsia="Arial Unicode MS" w:cs="Arial Unicode MS"/>
              </w:rPr>
              <w:t>zu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erleichtern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. </w:t>
            </w:r>
            <w:r w:rsidR="00605BB7">
              <w:rPr>
                <w:rStyle w:val="Aucun"/>
                <w:rFonts w:eastAsia="Arial Unicode MS" w:cs="Arial Unicode MS"/>
              </w:rPr>
              <w:br/>
            </w:r>
            <w:r w:rsidR="00605BB7" w:rsidRPr="00235E5C">
              <w:rPr>
                <w:rStyle w:val="Aucun"/>
                <w:rFonts w:eastAsia="Arial Unicode MS" w:cs="Arial Unicode MS"/>
              </w:rPr>
              <w:t xml:space="preserve">Bei </w:t>
            </w:r>
            <w:proofErr w:type="spellStart"/>
            <w:r w:rsidR="00605BB7" w:rsidRPr="00235E5C">
              <w:rPr>
                <w:rStyle w:val="Aucun"/>
                <w:rFonts w:eastAsia="Arial Unicode MS" w:cs="Arial Unicode MS"/>
              </w:rPr>
              <w:t>evenuellen</w:t>
            </w:r>
            <w:proofErr w:type="spellEnd"/>
            <w:r w:rsidR="00605BB7" w:rsidRPr="00235E5C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605BB7" w:rsidRPr="00235E5C">
              <w:rPr>
                <w:rStyle w:val="Aucun"/>
                <w:rFonts w:eastAsia="Arial Unicode MS" w:cs="Arial Unicode MS"/>
              </w:rPr>
              <w:t>Schwierigkeiten</w:t>
            </w:r>
            <w:proofErr w:type="spellEnd"/>
            <w:r w:rsidR="00605BB7" w:rsidRPr="00235E5C">
              <w:rPr>
                <w:rStyle w:val="Aucun"/>
                <w:rFonts w:eastAsia="Arial Unicode MS" w:cs="Arial Unicode MS"/>
              </w:rPr>
              <w:t xml:space="preserve"> </w:t>
            </w:r>
            <w:r w:rsidR="00235E5C" w:rsidRPr="00235E5C">
              <w:rPr>
                <w:rStyle w:val="Aucun"/>
                <w:rFonts w:eastAsia="Arial Unicode MS" w:cs="Arial Unicode MS"/>
              </w:rPr>
              <w:t xml:space="preserve">mit </w:t>
            </w:r>
            <w:proofErr w:type="spellStart"/>
            <w:r w:rsidR="00235E5C" w:rsidRPr="00235E5C">
              <w:rPr>
                <w:rStyle w:val="Aucun"/>
                <w:rFonts w:eastAsia="Arial Unicode MS" w:cs="Arial Unicode MS"/>
              </w:rPr>
              <w:t>BadNet</w:t>
            </w:r>
            <w:proofErr w:type="spellEnd"/>
            <w:r w:rsidR="00235E5C" w:rsidRPr="00235E5C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605BB7" w:rsidRPr="00235E5C">
              <w:rPr>
                <w:rStyle w:val="Aucun"/>
                <w:rFonts w:eastAsia="Arial Unicode MS" w:cs="Arial Unicode MS"/>
              </w:rPr>
              <w:t>Anmeldung</w:t>
            </w:r>
            <w:proofErr w:type="spellEnd"/>
            <w:r w:rsidR="00605BB7" w:rsidRPr="00235E5C">
              <w:rPr>
                <w:rStyle w:val="Aucun"/>
                <w:rFonts w:eastAsia="Arial Unicode MS" w:cs="Arial Unicode MS"/>
              </w:rPr>
              <w:t xml:space="preserve"> per E-mail </w:t>
            </w:r>
            <w:r w:rsidR="00235E5C" w:rsidRPr="00235E5C">
              <w:rPr>
                <w:rStyle w:val="Aucun"/>
                <w:rFonts w:eastAsia="Arial Unicode MS" w:cs="Arial Unicode MS"/>
              </w:rPr>
              <w:t>(</w:t>
            </w:r>
            <w:proofErr w:type="spellStart"/>
            <w:r w:rsidR="00235E5C" w:rsidRPr="00235E5C">
              <w:rPr>
                <w:rStyle w:val="Aucun"/>
                <w:rFonts w:eastAsia="Arial Unicode MS" w:cs="Arial Unicode MS"/>
              </w:rPr>
              <w:t>s</w:t>
            </w:r>
            <w:r w:rsidR="00235E5C" w:rsidRPr="00235E5C">
              <w:rPr>
                <w:rStyle w:val="Aucun"/>
                <w:rFonts w:eastAsia="Arial Unicode MS" w:cs="Arial Unicode MS"/>
              </w:rPr>
              <w:t>iehe</w:t>
            </w:r>
            <w:proofErr w:type="spellEnd"/>
            <w:r w:rsidR="00235E5C" w:rsidRPr="00235E5C">
              <w:rPr>
                <w:rStyle w:val="Aucun"/>
                <w:rFonts w:eastAsia="Arial Unicode MS" w:cs="Arial Unicode MS"/>
              </w:rPr>
              <w:t xml:space="preserve"> Adresse</w:t>
            </w:r>
            <w:r w:rsidR="00235E5C" w:rsidRPr="00235E5C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235E5C" w:rsidRPr="00235E5C">
              <w:rPr>
                <w:rStyle w:val="Aucun"/>
                <w:rFonts w:eastAsia="Arial Unicode MS" w:cs="Arial Unicode MS"/>
              </w:rPr>
              <w:t>unter</w:t>
            </w:r>
            <w:proofErr w:type="spellEnd"/>
            <w:r w:rsidR="00235E5C" w:rsidRPr="00235E5C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235E5C" w:rsidRPr="00235E5C">
              <w:rPr>
                <w:rStyle w:val="Aucun"/>
                <w:rFonts w:eastAsia="Arial Unicode MS" w:cs="Arial Unicode MS"/>
              </w:rPr>
              <w:t>Auskunft</w:t>
            </w:r>
            <w:proofErr w:type="spellEnd"/>
            <w:r w:rsidR="00235E5C" w:rsidRPr="00235E5C">
              <w:rPr>
                <w:rStyle w:val="Aucun"/>
                <w:rFonts w:eastAsia="Arial Unicode MS" w:cs="Arial Unicode MS"/>
              </w:rPr>
              <w:t>)</w:t>
            </w:r>
            <w:r w:rsidR="00235E5C" w:rsidRPr="00235E5C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235E5C" w:rsidRPr="00235E5C">
              <w:rPr>
                <w:rStyle w:val="Aucun"/>
                <w:rFonts w:eastAsia="Arial Unicode MS" w:cs="Arial Unicode MS"/>
              </w:rPr>
              <w:t>anhand</w:t>
            </w:r>
            <w:proofErr w:type="spellEnd"/>
            <w:r w:rsidR="00235E5C" w:rsidRPr="00235E5C">
              <w:rPr>
                <w:rStyle w:val="Aucun"/>
                <w:rFonts w:eastAsia="Arial Unicode MS" w:cs="Arial Unicode MS"/>
              </w:rPr>
              <w:t xml:space="preserve"> des </w:t>
            </w:r>
            <w:proofErr w:type="spellStart"/>
            <w:r w:rsidR="00235E5C" w:rsidRPr="00235E5C">
              <w:rPr>
                <w:rStyle w:val="Aucun"/>
                <w:rFonts w:eastAsia="Arial Unicode MS" w:cs="Arial Unicode MS"/>
              </w:rPr>
              <w:t>vorgesehenen</w:t>
            </w:r>
            <w:proofErr w:type="spellEnd"/>
            <w:r w:rsidR="00235E5C" w:rsidRPr="00235E5C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235E5C" w:rsidRPr="00235E5C">
              <w:rPr>
                <w:rStyle w:val="Aucun"/>
                <w:rFonts w:eastAsia="Arial Unicode MS" w:cs="Arial Unicode MS"/>
              </w:rPr>
              <w:t>Formulars</w:t>
            </w:r>
            <w:proofErr w:type="spellEnd"/>
            <w:r w:rsidR="00235E5C" w:rsidRPr="00235E5C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605BB7" w:rsidRPr="00235E5C">
              <w:rPr>
                <w:rStyle w:val="Aucun"/>
                <w:rFonts w:eastAsia="Arial Unicode MS" w:cs="Arial Unicode MS"/>
              </w:rPr>
              <w:t>einsenden</w:t>
            </w:r>
            <w:proofErr w:type="spellEnd"/>
            <w:r w:rsidR="00235E5C">
              <w:rPr>
                <w:rStyle w:val="Aucun"/>
                <w:rFonts w:eastAsia="Arial Unicode MS" w:cs="Arial Unicode MS"/>
              </w:rPr>
              <w:t>.</w:t>
            </w:r>
          </w:p>
        </w:tc>
      </w:tr>
      <w:tr w:rsidR="00526DCF" w14:paraId="7D5DA495" w14:textId="77777777" w:rsidTr="00C01526">
        <w:trPr>
          <w:trHeight w:val="1956"/>
        </w:trPr>
        <w:tc>
          <w:tcPr>
            <w:tcW w:w="2080" w:type="dxa"/>
            <w:shd w:val="clear" w:color="auto" w:fill="auto"/>
          </w:tcPr>
          <w:p w14:paraId="499E5035" w14:textId="24790778" w:rsidR="00526DCF" w:rsidRDefault="001F2F2E">
            <w:pPr>
              <w:pStyle w:val="Corpstitre"/>
              <w:widowControl w:val="0"/>
            </w:pPr>
            <w:proofErr w:type="spellStart"/>
            <w:r>
              <w:rPr>
                <w:rStyle w:val="Aucun"/>
              </w:rPr>
              <w:t>Star</w:t>
            </w:r>
            <w:r w:rsidR="0051584B">
              <w:rPr>
                <w:rStyle w:val="Aucun"/>
              </w:rPr>
              <w:t>t</w:t>
            </w:r>
            <w:r>
              <w:rPr>
                <w:rStyle w:val="Aucun"/>
              </w:rPr>
              <w:t>geld</w:t>
            </w:r>
            <w:proofErr w:type="spellEnd"/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3D636109" w14:textId="77777777" w:rsidR="0051584B" w:rsidRDefault="001F2F2E">
            <w:pPr>
              <w:pStyle w:val="Corps"/>
              <w:widowControl w:val="0"/>
              <w:rPr>
                <w:rStyle w:val="Aucun"/>
                <w:rFonts w:eastAsia="Arial Unicode MS" w:cs="Arial Unicode MS"/>
              </w:rPr>
            </w:pPr>
            <w:proofErr w:type="spellStart"/>
            <w:r>
              <w:rPr>
                <w:rStyle w:val="Aucun"/>
                <w:rFonts w:eastAsia="Arial Unicode MS" w:cs="Arial Unicode MS"/>
              </w:rPr>
              <w:t>Startgebühren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sind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ausschliesslich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über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unser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HelloAsso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Konto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zu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entrichten</w:t>
            </w:r>
            <w:proofErr w:type="spellEnd"/>
            <w:r w:rsidR="0051584B">
              <w:rPr>
                <w:rStyle w:val="Aucun"/>
                <w:rFonts w:eastAsia="Arial Unicode MS" w:cs="Arial Unicode MS"/>
              </w:rPr>
              <w:t> :</w:t>
            </w:r>
          </w:p>
          <w:p w14:paraId="6559822F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35E42A27" w14:textId="34DFA27D" w:rsidR="00526DCF" w:rsidRDefault="00000000">
            <w:pPr>
              <w:pStyle w:val="Corps"/>
              <w:widowControl w:val="0"/>
              <w:rPr>
                <w:rStyle w:val="Aucun"/>
              </w:rPr>
            </w:pPr>
            <w:hyperlink r:id="rId7">
              <w:r>
                <w:rPr>
                  <w:rStyle w:val="LienInternet"/>
                  <w:rFonts w:eastAsia="Arial Unicode MS" w:cs="Arial Unicode MS"/>
                </w:rPr>
                <w:t>C'</w:t>
              </w:r>
              <w:proofErr w:type="spellStart"/>
              <w:r>
                <w:rPr>
                  <w:rStyle w:val="LienInternet"/>
                  <w:rFonts w:eastAsia="Arial Unicode MS" w:cs="Arial Unicode MS"/>
                </w:rPr>
                <w:t>bad</w:t>
              </w:r>
              <w:proofErr w:type="spellEnd"/>
              <w:r>
                <w:rPr>
                  <w:rStyle w:val="LienInternet"/>
                  <w:rFonts w:eastAsia="Arial Unicode MS" w:cs="Arial Unicode MS"/>
                </w:rPr>
                <w:t xml:space="preserve"> or not </w:t>
              </w:r>
              <w:proofErr w:type="spellStart"/>
              <w:r>
                <w:rPr>
                  <w:rStyle w:val="LienInternet"/>
                  <w:rFonts w:eastAsia="Arial Unicode MS" w:cs="Arial Unicode MS"/>
                </w:rPr>
                <w:t>ceba'd</w:t>
              </w:r>
              <w:proofErr w:type="spellEnd"/>
              <w:r>
                <w:rPr>
                  <w:rStyle w:val="LienInternet"/>
                  <w:rFonts w:eastAsia="Arial Unicode MS" w:cs="Arial Unicode MS"/>
                </w:rPr>
                <w:t xml:space="preserve"> 2023 - CEBA Strasbourg (</w:t>
              </w:r>
              <w:r w:rsidR="009A6AC1" w:rsidRPr="009A6AC1">
                <w:rPr>
                  <w:rStyle w:val="LienInternet"/>
                  <w:rFonts w:eastAsia="Arial Unicode MS" w:cs="Arial Unicode MS"/>
                </w:rPr>
                <w:t>helloasso.com</w:t>
              </w:r>
              <w:r>
                <w:rPr>
                  <w:rStyle w:val="LienInternet"/>
                  <w:rFonts w:eastAsia="Arial Unicode MS" w:cs="Arial Unicode MS"/>
                </w:rPr>
                <w:t>)</w:t>
              </w:r>
            </w:hyperlink>
          </w:p>
          <w:p w14:paraId="0D31F549" w14:textId="77777777" w:rsidR="00526DCF" w:rsidRDefault="00526DCF">
            <w:pPr>
              <w:pStyle w:val="Corps"/>
              <w:widowControl w:val="0"/>
              <w:rPr>
                <w:rStyle w:val="Aucun"/>
              </w:rPr>
            </w:pPr>
          </w:p>
          <w:p w14:paraId="087BF4B8" w14:textId="77777777" w:rsidR="00033EDB" w:rsidRDefault="0051584B">
            <w:pPr>
              <w:pStyle w:val="Corps"/>
              <w:widowControl w:val="0"/>
              <w:rPr>
                <w:rStyle w:val="Aucun"/>
                <w:rFonts w:eastAsia="Arial Unicode MS" w:cs="Arial Unicode MS"/>
              </w:rPr>
            </w:pPr>
            <w:proofErr w:type="spellStart"/>
            <w:r>
              <w:rPr>
                <w:rStyle w:val="Aucun"/>
                <w:rFonts w:eastAsia="Arial Unicode MS" w:cs="Arial Unicode MS"/>
              </w:rPr>
              <w:t>Startgebühren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sind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 : 13€ </w:t>
            </w:r>
            <w:proofErr w:type="spellStart"/>
            <w:r>
              <w:rPr>
                <w:rStyle w:val="Aucun"/>
                <w:rFonts w:eastAsia="Arial Unicode MS" w:cs="Arial Unicode MS"/>
              </w:rPr>
              <w:t>für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1 </w:t>
            </w:r>
            <w:proofErr w:type="spellStart"/>
            <w:r>
              <w:rPr>
                <w:rStyle w:val="Aucun"/>
                <w:rFonts w:eastAsia="Arial Unicode MS" w:cs="Arial Unicode MS"/>
              </w:rPr>
              <w:t>Disziplin</w:t>
            </w:r>
            <w:proofErr w:type="spellEnd"/>
            <w:r>
              <w:rPr>
                <w:rStyle w:val="Aucun"/>
                <w:rFonts w:eastAsia="Arial Unicode MS" w:cs="Arial Unicode MS"/>
              </w:rPr>
              <w:t>,  15</w:t>
            </w:r>
            <w:r>
              <w:rPr>
                <w:rStyle w:val="Aucun"/>
                <w:rFonts w:eastAsia="Arial Unicode MS" w:cs="Arial Unicode MS"/>
                <w:lang w:val="pt-PT"/>
              </w:rPr>
              <w:t xml:space="preserve">€ </w:t>
            </w:r>
            <w:proofErr w:type="spellStart"/>
            <w:r>
              <w:rPr>
                <w:rStyle w:val="Aucun"/>
                <w:rFonts w:eastAsia="Arial Unicode MS" w:cs="Arial Unicode MS"/>
              </w:rPr>
              <w:t>für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2 </w:t>
            </w:r>
            <w:proofErr w:type="spellStart"/>
            <w:r>
              <w:rPr>
                <w:rStyle w:val="Aucun"/>
                <w:rFonts w:eastAsia="Arial Unicode MS" w:cs="Arial Unicode MS"/>
              </w:rPr>
              <w:t>Disziplinen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und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18</w:t>
            </w:r>
            <w:r>
              <w:rPr>
                <w:rStyle w:val="Aucun"/>
                <w:rFonts w:eastAsia="Arial Unicode MS" w:cs="Arial Unicode MS"/>
                <w:lang w:val="pt-PT"/>
              </w:rPr>
              <w:t xml:space="preserve">€ </w:t>
            </w:r>
            <w:proofErr w:type="spellStart"/>
            <w:r>
              <w:rPr>
                <w:rStyle w:val="Aucun"/>
                <w:rFonts w:eastAsia="Arial Unicode MS" w:cs="Arial Unicode MS"/>
              </w:rPr>
              <w:t>für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</w:p>
          <w:p w14:paraId="509BA033" w14:textId="0863B94C" w:rsidR="00526DCF" w:rsidRPr="00033EDB" w:rsidRDefault="0051584B">
            <w:pPr>
              <w:pStyle w:val="Corps"/>
              <w:widowControl w:val="0"/>
              <w:rPr>
                <w:rFonts w:eastAsia="Arial Unicode MS" w:cs="Arial Unicode MS"/>
              </w:rPr>
            </w:pPr>
            <w:r>
              <w:rPr>
                <w:rStyle w:val="Aucun"/>
                <w:rFonts w:eastAsia="Arial Unicode MS" w:cs="Arial Unicode MS"/>
              </w:rPr>
              <w:t xml:space="preserve">3 </w:t>
            </w:r>
            <w:proofErr w:type="spellStart"/>
            <w:r>
              <w:rPr>
                <w:rStyle w:val="Aucun"/>
                <w:rFonts w:eastAsia="Arial Unicode MS" w:cs="Arial Unicode MS"/>
              </w:rPr>
              <w:t>Disziplinen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. Bei </w:t>
            </w:r>
            <w:proofErr w:type="spellStart"/>
            <w:r>
              <w:rPr>
                <w:rStyle w:val="Aucun"/>
                <w:rFonts w:eastAsia="Arial Unicode MS" w:cs="Arial Unicode MS"/>
              </w:rPr>
              <w:t>Bezahlung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vor </w:t>
            </w:r>
            <w:proofErr w:type="spellStart"/>
            <w:r>
              <w:rPr>
                <w:rStyle w:val="Aucun"/>
                <w:rFonts w:eastAsia="Arial Unicode MS" w:cs="Arial Unicode MS"/>
              </w:rPr>
              <w:t>Ort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wird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eine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zusätzliche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Gebühr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von </w:t>
            </w:r>
            <w:r w:rsidR="009A6AC1">
              <w:rPr>
                <w:rStyle w:val="Aucun"/>
                <w:rFonts w:eastAsia="Arial Unicode MS" w:cs="Arial Unicode MS"/>
              </w:rPr>
              <w:t>2</w:t>
            </w:r>
            <w:r>
              <w:rPr>
                <w:rStyle w:val="Aucun"/>
                <w:rFonts w:eastAsia="Arial Unicode MS" w:cs="Arial Unicode MS"/>
                <w:lang w:val="pt-PT"/>
              </w:rPr>
              <w:t xml:space="preserve">€ erhoben </w:t>
            </w:r>
            <w:r>
              <w:rPr>
                <w:rStyle w:val="Aucun"/>
                <w:rFonts w:eastAsia="Arial Unicode MS" w:cs="Arial Unicode MS"/>
              </w:rPr>
              <w:t>(</w:t>
            </w:r>
            <w:proofErr w:type="spellStart"/>
            <w:r>
              <w:rPr>
                <w:rStyle w:val="Aucun"/>
                <w:rFonts w:eastAsia="Arial Unicode MS" w:cs="Arial Unicode MS"/>
              </w:rPr>
              <w:t>für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r w:rsidR="00033EDB">
              <w:rPr>
                <w:rStyle w:val="Aucun"/>
                <w:rFonts w:eastAsia="Arial Unicode MS" w:cs="Arial Unicode MS"/>
              </w:rPr>
              <w:t xml:space="preserve">1, 2 </w:t>
            </w:r>
            <w:proofErr w:type="spellStart"/>
            <w:r w:rsidR="00033EDB">
              <w:rPr>
                <w:rStyle w:val="Aucun"/>
                <w:rFonts w:eastAsia="Arial Unicode MS" w:cs="Arial Unicode MS"/>
              </w:rPr>
              <w:t>oder</w:t>
            </w:r>
            <w:proofErr w:type="spellEnd"/>
            <w:r w:rsidR="00033EDB">
              <w:rPr>
                <w:rStyle w:val="Aucun"/>
                <w:rFonts w:eastAsia="Arial Unicode MS" w:cs="Arial Unicode MS"/>
              </w:rPr>
              <w:t xml:space="preserve"> 3</w:t>
            </w:r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Disziplinen</w:t>
            </w:r>
            <w:proofErr w:type="spellEnd"/>
            <w:r>
              <w:rPr>
                <w:rStyle w:val="Aucun"/>
                <w:rFonts w:eastAsia="Arial Unicode MS" w:cs="Arial Unicode MS"/>
              </w:rPr>
              <w:t>).</w:t>
            </w:r>
          </w:p>
        </w:tc>
      </w:tr>
      <w:tr w:rsidR="00526DCF" w14:paraId="03A6A8F6" w14:textId="77777777" w:rsidTr="00C01526">
        <w:trPr>
          <w:trHeight w:val="1040"/>
        </w:trPr>
        <w:tc>
          <w:tcPr>
            <w:tcW w:w="2080" w:type="dxa"/>
            <w:shd w:val="clear" w:color="auto" w:fill="auto"/>
          </w:tcPr>
          <w:p w14:paraId="21379FAE" w14:textId="142C4ACE" w:rsidR="00526DCF" w:rsidRDefault="0051584B">
            <w:pPr>
              <w:pStyle w:val="Corpstitre"/>
              <w:widowControl w:val="0"/>
            </w:pPr>
            <w:proofErr w:type="spellStart"/>
            <w:r>
              <w:rPr>
                <w:rStyle w:val="Aucun"/>
              </w:rPr>
              <w:t>Teilnehmer-Begrenzung</w:t>
            </w:r>
            <w:proofErr w:type="spellEnd"/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6DF5A422" w14:textId="45889DBB" w:rsidR="00526DCF" w:rsidRDefault="00033EDB">
            <w:pPr>
              <w:pStyle w:val="Corps"/>
              <w:widowControl w:val="0"/>
            </w:pPr>
            <w:r>
              <w:rPr>
                <w:rStyle w:val="Aucun"/>
                <w:rFonts w:eastAsia="Arial Unicode MS" w:cs="Arial Unicode MS"/>
              </w:rPr>
              <w:t xml:space="preserve">Im </w:t>
            </w:r>
            <w:proofErr w:type="spellStart"/>
            <w:r>
              <w:rPr>
                <w:rStyle w:val="Aucun"/>
                <w:rFonts w:eastAsia="Arial Unicode MS" w:cs="Arial Unicode MS"/>
              </w:rPr>
              <w:t>Falle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einer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Begrenzung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wegen</w:t>
            </w:r>
            <w:proofErr w:type="spellEnd"/>
            <w:r w:rsidR="0051584B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51584B">
              <w:rPr>
                <w:rStyle w:val="Aucun"/>
                <w:rFonts w:eastAsia="Arial Unicode MS" w:cs="Arial Unicode MS"/>
              </w:rPr>
              <w:t>Überschreitung</w:t>
            </w:r>
            <w:proofErr w:type="spellEnd"/>
            <w:r w:rsidR="0051584B">
              <w:rPr>
                <w:rStyle w:val="Aucun"/>
                <w:rFonts w:eastAsia="Arial Unicode MS" w:cs="Arial Unicode MS"/>
              </w:rPr>
              <w:t xml:space="preserve"> der </w:t>
            </w:r>
            <w:proofErr w:type="spellStart"/>
            <w:r w:rsidR="0051584B">
              <w:rPr>
                <w:rStyle w:val="Aucun"/>
                <w:rFonts w:eastAsia="Arial Unicode MS" w:cs="Arial Unicode MS"/>
              </w:rPr>
              <w:t>Höchstzahlen</w:t>
            </w:r>
            <w:proofErr w:type="spellEnd"/>
            <w:r w:rsidR="0051584B">
              <w:rPr>
                <w:rStyle w:val="Aucun"/>
                <w:rFonts w:eastAsia="Arial Unicode MS" w:cs="Arial Unicode MS"/>
              </w:rPr>
              <w:t xml:space="preserve"> (150 Spieler </w:t>
            </w:r>
            <w:proofErr w:type="spellStart"/>
            <w:r w:rsidR="0051584B">
              <w:rPr>
                <w:rStyle w:val="Aucun"/>
                <w:rFonts w:eastAsia="Arial Unicode MS" w:cs="Arial Unicode MS"/>
              </w:rPr>
              <w:t>für</w:t>
            </w:r>
            <w:proofErr w:type="spellEnd"/>
            <w:r w:rsidR="0051584B">
              <w:rPr>
                <w:rStyle w:val="Aucun"/>
                <w:rFonts w:eastAsia="Arial Unicode MS" w:cs="Arial Unicode MS"/>
              </w:rPr>
              <w:t xml:space="preserve"> die Halle, 32 Spieler/</w:t>
            </w:r>
            <w:proofErr w:type="spellStart"/>
            <w:r w:rsidR="0051584B">
              <w:rPr>
                <w:rStyle w:val="Aucun"/>
                <w:rFonts w:eastAsia="Arial Unicode MS" w:cs="Arial Unicode MS"/>
              </w:rPr>
              <w:t>Paare</w:t>
            </w:r>
            <w:proofErr w:type="spellEnd"/>
            <w:r w:rsidR="0051584B">
              <w:rPr>
                <w:rStyle w:val="Aucun"/>
                <w:rFonts w:eastAsia="Arial Unicode MS" w:cs="Arial Unicode MS"/>
              </w:rPr>
              <w:t xml:space="preserve"> pro </w:t>
            </w:r>
            <w:proofErr w:type="spellStart"/>
            <w:r w:rsidR="0051584B">
              <w:rPr>
                <w:rStyle w:val="Aucun"/>
                <w:rFonts w:eastAsia="Arial Unicode MS" w:cs="Arial Unicode MS"/>
              </w:rPr>
              <w:t>Disziplin</w:t>
            </w:r>
            <w:proofErr w:type="spellEnd"/>
            <w:r w:rsidR="0051584B">
              <w:rPr>
                <w:rStyle w:val="Aucun"/>
                <w:rFonts w:eastAsia="Arial Unicode MS" w:cs="Arial Unicode MS"/>
              </w:rPr>
              <w:t xml:space="preserve">), </w:t>
            </w:r>
            <w:proofErr w:type="spellStart"/>
            <w:r w:rsidR="0051584B">
              <w:rPr>
                <w:rStyle w:val="Aucun"/>
                <w:rFonts w:eastAsia="Arial Unicode MS" w:cs="Arial Unicode MS"/>
              </w:rPr>
              <w:t>entscheidet</w:t>
            </w:r>
            <w:proofErr w:type="spellEnd"/>
            <w:r w:rsidR="0051584B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51584B">
              <w:rPr>
                <w:rStyle w:val="Aucun"/>
                <w:rFonts w:eastAsia="Arial Unicode MS" w:cs="Arial Unicode MS"/>
              </w:rPr>
              <w:t>das</w:t>
            </w:r>
            <w:proofErr w:type="spellEnd"/>
            <w:r w:rsidR="0051584B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51584B">
              <w:rPr>
                <w:rStyle w:val="Aucun"/>
                <w:rFonts w:eastAsia="Arial Unicode MS" w:cs="Arial Unicode MS"/>
              </w:rPr>
              <w:t>Zahlungsdatum</w:t>
            </w:r>
            <w:proofErr w:type="spellEnd"/>
            <w:r w:rsidR="0051584B">
              <w:rPr>
                <w:rStyle w:val="Aucun"/>
                <w:rFonts w:eastAsia="Arial Unicode MS" w:cs="Arial Unicode MS"/>
              </w:rPr>
              <w:t xml:space="preserve"> der </w:t>
            </w:r>
            <w:proofErr w:type="spellStart"/>
            <w:r w:rsidR="0051584B">
              <w:rPr>
                <w:rStyle w:val="Aucun"/>
                <w:rFonts w:eastAsia="Arial Unicode MS" w:cs="Arial Unicode MS"/>
              </w:rPr>
              <w:t>Startgebühren</w:t>
            </w:r>
            <w:proofErr w:type="spellEnd"/>
            <w:r w:rsidR="009A6AC1">
              <w:rPr>
                <w:rStyle w:val="Aucun"/>
                <w:rFonts w:eastAsia="Arial Unicode MS" w:cs="Arial Unicode MS"/>
              </w:rPr>
              <w:t>.</w:t>
            </w:r>
          </w:p>
        </w:tc>
      </w:tr>
      <w:tr w:rsidR="00526DCF" w14:paraId="503EEA88" w14:textId="77777777" w:rsidTr="00C01526">
        <w:trPr>
          <w:trHeight w:val="780"/>
        </w:trPr>
        <w:tc>
          <w:tcPr>
            <w:tcW w:w="2080" w:type="dxa"/>
            <w:shd w:val="clear" w:color="auto" w:fill="auto"/>
          </w:tcPr>
          <w:p w14:paraId="2BAC9B8B" w14:textId="4F9300A2" w:rsidR="00526DCF" w:rsidRDefault="0051584B">
            <w:pPr>
              <w:pStyle w:val="Corpstitre"/>
              <w:widowControl w:val="0"/>
            </w:pPr>
            <w:proofErr w:type="spellStart"/>
            <w:r>
              <w:rPr>
                <w:rStyle w:val="Aucun"/>
              </w:rPr>
              <w:t>Abmeldungen</w:t>
            </w:r>
            <w:proofErr w:type="spellEnd"/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17D7E37D" w14:textId="3A4844D5" w:rsidR="00526DCF" w:rsidRDefault="0051584B">
            <w:pPr>
              <w:pStyle w:val="Corps"/>
              <w:widowControl w:val="0"/>
            </w:pPr>
            <w:proofErr w:type="spellStart"/>
            <w:r>
              <w:rPr>
                <w:rStyle w:val="Aucun"/>
                <w:rFonts w:eastAsia="Arial Unicode MS" w:cs="Arial Unicode MS"/>
              </w:rPr>
              <w:t>Jede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Abmeldung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nach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der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Auslosung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(25. Juni) </w:t>
            </w:r>
            <w:proofErr w:type="spellStart"/>
            <w:r>
              <w:rPr>
                <w:rStyle w:val="Aucun"/>
                <w:rFonts w:eastAsia="Arial Unicode MS" w:cs="Arial Unicode MS"/>
              </w:rPr>
              <w:t>muss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schriftlich</w:t>
            </w:r>
            <w:proofErr w:type="spellEnd"/>
            <w:r w:rsidR="008D2A47">
              <w:rPr>
                <w:rStyle w:val="Aucun"/>
                <w:rFonts w:eastAsia="Arial Unicode MS" w:cs="Arial Unicode MS"/>
              </w:rPr>
              <w:t xml:space="preserve"> mit </w:t>
            </w:r>
            <w:proofErr w:type="spellStart"/>
            <w:r w:rsidR="008D2A47">
              <w:rPr>
                <w:rStyle w:val="Aucun"/>
                <w:rFonts w:eastAsia="Arial Unicode MS" w:cs="Arial Unicode MS"/>
              </w:rPr>
              <w:t>relevanter</w:t>
            </w:r>
            <w:proofErr w:type="spellEnd"/>
            <w:r w:rsidR="008D2A47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8D2A47">
              <w:rPr>
                <w:rStyle w:val="Aucun"/>
                <w:rFonts w:eastAsia="Arial Unicode MS" w:cs="Arial Unicode MS"/>
              </w:rPr>
              <w:t>Dokumentation</w:t>
            </w:r>
            <w:proofErr w:type="spellEnd"/>
            <w:r w:rsidR="008D2A47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8D2A47">
              <w:rPr>
                <w:rStyle w:val="Aucun"/>
                <w:rFonts w:eastAsia="Arial Unicode MS" w:cs="Arial Unicode MS"/>
              </w:rPr>
              <w:t>notifiziert</w:t>
            </w:r>
            <w:proofErr w:type="spellEnd"/>
            <w:r w:rsidR="008D2A47"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8D2A47">
              <w:rPr>
                <w:rStyle w:val="Aucun"/>
                <w:rFonts w:eastAsia="Arial Unicode MS" w:cs="Arial Unicode MS"/>
              </w:rPr>
              <w:t>werden</w:t>
            </w:r>
            <w:proofErr w:type="spellEnd"/>
            <w:r w:rsidR="008D2A47">
              <w:rPr>
                <w:rStyle w:val="Aucun"/>
                <w:rFonts w:eastAsia="Arial Unicode MS" w:cs="Arial Unicode MS"/>
              </w:rPr>
              <w:t xml:space="preserve">. </w:t>
            </w:r>
          </w:p>
        </w:tc>
      </w:tr>
      <w:tr w:rsidR="00526DCF" w14:paraId="75957D9A" w14:textId="77777777" w:rsidTr="00C01526">
        <w:trPr>
          <w:trHeight w:val="780"/>
        </w:trPr>
        <w:tc>
          <w:tcPr>
            <w:tcW w:w="2080" w:type="dxa"/>
            <w:shd w:val="clear" w:color="auto" w:fill="auto"/>
          </w:tcPr>
          <w:p w14:paraId="18B83F1F" w14:textId="34FE3838" w:rsidR="00526DCF" w:rsidRDefault="008D2A47">
            <w:pPr>
              <w:pStyle w:val="Corpstitre"/>
              <w:widowControl w:val="0"/>
            </w:pPr>
            <w:proofErr w:type="spellStart"/>
            <w:r>
              <w:rPr>
                <w:rStyle w:val="Aucun"/>
              </w:rPr>
              <w:t>Auslosung</w:t>
            </w:r>
            <w:proofErr w:type="spellEnd"/>
            <w:r>
              <w:rPr>
                <w:rStyle w:val="Aucun"/>
              </w:rPr>
              <w:t xml:space="preserve"> </w:t>
            </w:r>
            <w:proofErr w:type="spellStart"/>
            <w:r>
              <w:rPr>
                <w:rStyle w:val="Aucun"/>
              </w:rPr>
              <w:t>und</w:t>
            </w:r>
            <w:proofErr w:type="spellEnd"/>
            <w:r>
              <w:rPr>
                <w:rStyle w:val="Aucun"/>
              </w:rPr>
              <w:t xml:space="preserve"> </w:t>
            </w:r>
            <w:proofErr w:type="spellStart"/>
            <w:r>
              <w:rPr>
                <w:rStyle w:val="Aucun"/>
              </w:rPr>
              <w:t>Zeitplan</w:t>
            </w:r>
            <w:proofErr w:type="spellEnd"/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52EC5FEC" w14:textId="77777777" w:rsidR="008D2A47" w:rsidRDefault="008D2A47">
            <w:pPr>
              <w:pStyle w:val="Corps"/>
              <w:widowControl w:val="0"/>
              <w:rPr>
                <w:rStyle w:val="Aucun"/>
                <w:rFonts w:eastAsia="Arial Unicode MS" w:cs="Arial Unicode MS"/>
              </w:rPr>
            </w:pPr>
            <w:proofErr w:type="spellStart"/>
            <w:r>
              <w:rPr>
                <w:rStyle w:val="Aucun"/>
                <w:rFonts w:eastAsia="Arial Unicode MS" w:cs="Arial Unicode MS"/>
              </w:rPr>
              <w:t>Erste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Spiel-</w:t>
            </w:r>
            <w:proofErr w:type="spellStart"/>
            <w:r>
              <w:rPr>
                <w:rStyle w:val="Aucun"/>
                <w:rFonts w:eastAsia="Arial Unicode MS" w:cs="Arial Unicode MS"/>
              </w:rPr>
              <w:t>Zeiten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werden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individuell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bekanntgegeben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und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auf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der </w:t>
            </w:r>
            <w:proofErr w:type="spellStart"/>
            <w:r>
              <w:rPr>
                <w:rStyle w:val="Aucun"/>
                <w:rFonts w:eastAsia="Arial Unicode MS" w:cs="Arial Unicode MS"/>
              </w:rPr>
              <w:t>Turnier-Website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</w:p>
          <w:p w14:paraId="6F5A4853" w14:textId="253A917E" w:rsidR="00526DCF" w:rsidRDefault="008D2A47">
            <w:pPr>
              <w:pStyle w:val="Corps"/>
              <w:widowControl w:val="0"/>
            </w:pPr>
            <w:proofErr w:type="spellStart"/>
            <w:r>
              <w:rPr>
                <w:rStyle w:val="Aucun"/>
                <w:rFonts w:eastAsia="Arial Unicode MS" w:cs="Arial Unicode MS"/>
              </w:rPr>
              <w:t>veröffentlicht</w:t>
            </w:r>
            <w:proofErr w:type="spellEnd"/>
            <w:r>
              <w:rPr>
                <w:rStyle w:val="Aucun"/>
                <w:rFonts w:eastAsia="Arial Unicode MS" w:cs="Arial Unicode MS"/>
              </w:rPr>
              <w:t>.</w:t>
            </w:r>
          </w:p>
        </w:tc>
      </w:tr>
      <w:tr w:rsidR="00526DCF" w14:paraId="1B4528A6" w14:textId="77777777" w:rsidTr="00C01526">
        <w:trPr>
          <w:trHeight w:val="780"/>
        </w:trPr>
        <w:tc>
          <w:tcPr>
            <w:tcW w:w="2080" w:type="dxa"/>
            <w:shd w:val="clear" w:color="auto" w:fill="auto"/>
          </w:tcPr>
          <w:p w14:paraId="03007B0E" w14:textId="18F41D56" w:rsidR="00526DCF" w:rsidRDefault="008D2A47">
            <w:pPr>
              <w:pStyle w:val="Corpstitre"/>
              <w:widowControl w:val="0"/>
            </w:pPr>
            <w:proofErr w:type="spellStart"/>
            <w:r>
              <w:rPr>
                <w:rStyle w:val="Aucun"/>
              </w:rPr>
              <w:t>Übernachtung</w:t>
            </w:r>
            <w:proofErr w:type="spellEnd"/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447D702C" w14:textId="73A5FDB1" w:rsidR="00526DCF" w:rsidRDefault="008D2A47">
            <w:pPr>
              <w:pStyle w:val="Corps"/>
              <w:widowControl w:val="0"/>
            </w:pPr>
            <w:proofErr w:type="spellStart"/>
            <w:r>
              <w:rPr>
                <w:rStyle w:val="Aucun"/>
                <w:rFonts w:eastAsia="Arial Unicode MS" w:cs="Arial Unicode MS"/>
              </w:rPr>
              <w:t>Eine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Hotel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-Liste </w:t>
            </w:r>
            <w:proofErr w:type="spellStart"/>
            <w:r>
              <w:rPr>
                <w:rStyle w:val="Aucun"/>
                <w:rFonts w:eastAsia="Arial Unicode MS" w:cs="Arial Unicode MS"/>
              </w:rPr>
              <w:t>kann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auf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Anfrage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zugeschickt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werden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. </w:t>
            </w:r>
            <w:proofErr w:type="spellStart"/>
            <w:r>
              <w:rPr>
                <w:rStyle w:val="Aucun"/>
                <w:rFonts w:eastAsia="Arial Unicode MS" w:cs="Arial Unicode MS"/>
              </w:rPr>
              <w:t>Zeitiges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Buchen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ist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zu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empfehlen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. </w:t>
            </w:r>
          </w:p>
        </w:tc>
      </w:tr>
      <w:tr w:rsidR="00526DCF" w14:paraId="106E3B9C" w14:textId="77777777" w:rsidTr="00C01526">
        <w:trPr>
          <w:trHeight w:val="780"/>
        </w:trPr>
        <w:tc>
          <w:tcPr>
            <w:tcW w:w="2080" w:type="dxa"/>
            <w:shd w:val="clear" w:color="auto" w:fill="auto"/>
          </w:tcPr>
          <w:p w14:paraId="4735188F" w14:textId="48C82E60" w:rsidR="00526DCF" w:rsidRDefault="008D2A47">
            <w:pPr>
              <w:pStyle w:val="Corpstitre"/>
              <w:widowControl w:val="0"/>
            </w:pPr>
            <w:proofErr w:type="spellStart"/>
            <w:r>
              <w:rPr>
                <w:rStyle w:val="Aucun"/>
              </w:rPr>
              <w:lastRenderedPageBreak/>
              <w:t>Verpflegung</w:t>
            </w:r>
            <w:proofErr w:type="spellEnd"/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427BC4E3" w14:textId="77777777" w:rsidR="00033EDB" w:rsidRDefault="00000000">
            <w:pPr>
              <w:pStyle w:val="Corps"/>
              <w:widowControl w:val="0"/>
              <w:rPr>
                <w:rStyle w:val="Aucun"/>
                <w:rFonts w:eastAsia="Arial Unicode MS" w:cs="Arial Unicode MS"/>
              </w:rPr>
            </w:pPr>
            <w:r>
              <w:rPr>
                <w:rStyle w:val="Aucun"/>
                <w:rFonts w:eastAsia="Arial Unicode MS" w:cs="Arial Unicode MS"/>
              </w:rPr>
              <w:t>Sandwich</w:t>
            </w:r>
            <w:r w:rsidR="00033EDB">
              <w:rPr>
                <w:rStyle w:val="Aucun"/>
                <w:rFonts w:eastAsia="Arial Unicode MS" w:cs="Arial Unicode MS"/>
              </w:rPr>
              <w:t>e</w:t>
            </w:r>
            <w:r>
              <w:rPr>
                <w:rStyle w:val="Aucun"/>
                <w:rFonts w:eastAsia="Arial Unicode MS" w:cs="Arial Unicode MS"/>
              </w:rPr>
              <w:t xml:space="preserve">s, </w:t>
            </w:r>
            <w:proofErr w:type="spellStart"/>
            <w:r w:rsidR="008D2A47">
              <w:rPr>
                <w:rStyle w:val="Aucun"/>
                <w:rFonts w:eastAsia="Arial Unicode MS" w:cs="Arial Unicode MS"/>
              </w:rPr>
              <w:t>S</w:t>
            </w:r>
            <w:r>
              <w:rPr>
                <w:rStyle w:val="Aucun"/>
                <w:rFonts w:eastAsia="Arial Unicode MS" w:cs="Arial Unicode MS"/>
              </w:rPr>
              <w:t>ala</w:t>
            </w:r>
            <w:r w:rsidR="008D2A47">
              <w:rPr>
                <w:rStyle w:val="Aucun"/>
                <w:rFonts w:eastAsia="Arial Unicode MS" w:cs="Arial Unicode MS"/>
              </w:rPr>
              <w:t>t</w:t>
            </w:r>
            <w:r>
              <w:rPr>
                <w:rStyle w:val="Aucun"/>
                <w:rFonts w:eastAsia="Arial Unicode MS" w:cs="Arial Unicode MS"/>
              </w:rPr>
              <w:t>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, </w:t>
            </w:r>
            <w:proofErr w:type="spellStart"/>
            <w:r w:rsidR="008D2A47">
              <w:rPr>
                <w:rStyle w:val="Aucun"/>
                <w:rFonts w:eastAsia="Arial Unicode MS" w:cs="Arial Unicode MS"/>
              </w:rPr>
              <w:t>Getränke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, </w:t>
            </w:r>
            <w:proofErr w:type="spellStart"/>
            <w:r w:rsidR="008D2A47">
              <w:rPr>
                <w:rStyle w:val="Aucun"/>
                <w:rFonts w:eastAsia="Arial Unicode MS" w:cs="Arial Unicode MS"/>
              </w:rPr>
              <w:t>usw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. </w:t>
            </w:r>
            <w:proofErr w:type="spellStart"/>
            <w:r w:rsidR="008D2A47">
              <w:rPr>
                <w:rStyle w:val="Aucun"/>
                <w:rFonts w:eastAsia="Arial Unicode MS" w:cs="Arial Unicode MS"/>
              </w:rPr>
              <w:t>werden</w:t>
            </w:r>
            <w:proofErr w:type="spellEnd"/>
            <w:r w:rsidR="008D2A47">
              <w:rPr>
                <w:rStyle w:val="Aucun"/>
                <w:rFonts w:eastAsia="Arial Unicode MS" w:cs="Arial Unicode MS"/>
              </w:rPr>
              <w:t xml:space="preserve"> </w:t>
            </w:r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8D2A47">
              <w:rPr>
                <w:rStyle w:val="Aucun"/>
                <w:rFonts w:eastAsia="Arial Unicode MS" w:cs="Arial Unicode MS"/>
              </w:rPr>
              <w:t>während</w:t>
            </w:r>
            <w:proofErr w:type="spellEnd"/>
            <w:r w:rsidR="008D2A47">
              <w:rPr>
                <w:rStyle w:val="Aucun"/>
                <w:rFonts w:eastAsia="Arial Unicode MS" w:cs="Arial Unicode MS"/>
              </w:rPr>
              <w:t xml:space="preserve"> des </w:t>
            </w:r>
            <w:proofErr w:type="spellStart"/>
            <w:r w:rsidR="008D2A47">
              <w:rPr>
                <w:rStyle w:val="Aucun"/>
                <w:rFonts w:eastAsia="Arial Unicode MS" w:cs="Arial Unicode MS"/>
              </w:rPr>
              <w:t>Turniers</w:t>
            </w:r>
            <w:proofErr w:type="spellEnd"/>
            <w:r w:rsidR="008D2A47">
              <w:rPr>
                <w:rStyle w:val="Aucun"/>
                <w:rFonts w:eastAsia="Arial Unicode MS" w:cs="Arial Unicode MS"/>
              </w:rPr>
              <w:t xml:space="preserve"> in der Halle </w:t>
            </w:r>
          </w:p>
          <w:p w14:paraId="5AFBFEE3" w14:textId="03FE0112" w:rsidR="00526DCF" w:rsidRDefault="008D2A47">
            <w:pPr>
              <w:pStyle w:val="Corps"/>
              <w:widowControl w:val="0"/>
            </w:pPr>
            <w:proofErr w:type="spellStart"/>
            <w:r>
              <w:rPr>
                <w:rStyle w:val="Aucun"/>
                <w:rFonts w:eastAsia="Arial Unicode MS" w:cs="Arial Unicode MS"/>
              </w:rPr>
              <w:t>angeboten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. </w:t>
            </w:r>
          </w:p>
        </w:tc>
      </w:tr>
      <w:tr w:rsidR="00526DCF" w14:paraId="4AB0502F" w14:textId="77777777" w:rsidTr="00C01526">
        <w:trPr>
          <w:trHeight w:val="780"/>
        </w:trPr>
        <w:tc>
          <w:tcPr>
            <w:tcW w:w="2080" w:type="dxa"/>
            <w:shd w:val="clear" w:color="auto" w:fill="auto"/>
          </w:tcPr>
          <w:p w14:paraId="6FF18DC9" w14:textId="6390BC35" w:rsidR="00526DCF" w:rsidRDefault="008D2A47">
            <w:pPr>
              <w:pStyle w:val="Corpstitre"/>
              <w:widowControl w:val="0"/>
            </w:pPr>
            <w:proofErr w:type="spellStart"/>
            <w:r>
              <w:rPr>
                <w:rStyle w:val="Aucun"/>
              </w:rPr>
              <w:t>Auskunft</w:t>
            </w:r>
            <w:proofErr w:type="spellEnd"/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20D9481D" w14:textId="6861CE33" w:rsidR="00526DCF" w:rsidRDefault="00000000">
            <w:pPr>
              <w:pStyle w:val="Corps"/>
              <w:widowControl w:val="0"/>
              <w:rPr>
                <w:rStyle w:val="Hyperlink0"/>
                <w:rFonts w:eastAsia="Arial Unicode MS" w:cs="Arial Unicode MS"/>
                <w:lang w:val="en-US"/>
              </w:rPr>
            </w:pPr>
            <w:r>
              <w:rPr>
                <w:rStyle w:val="Aucun"/>
                <w:rFonts w:eastAsia="Arial Unicode MS" w:cs="Arial Unicode MS"/>
              </w:rPr>
              <w:t>T</w:t>
            </w:r>
            <w:r w:rsidR="008D2A47">
              <w:rPr>
                <w:rStyle w:val="Aucun"/>
                <w:rFonts w:eastAsia="Arial Unicode MS" w:cs="Arial Unicode MS"/>
              </w:rPr>
              <w:t>e</w:t>
            </w:r>
            <w:r>
              <w:rPr>
                <w:rStyle w:val="Aucun"/>
                <w:rFonts w:eastAsia="Arial Unicode MS" w:cs="Arial Unicode MS"/>
              </w:rPr>
              <w:t>l +33 (0) 6 65 62 05 39 ; E-mail cbad-or-not-cebad</w:t>
            </w:r>
            <w:hyperlink r:id="rId8">
              <w:r>
                <w:rPr>
                  <w:rStyle w:val="Hyperlink0"/>
                  <w:rFonts w:eastAsia="Arial Unicode MS" w:cs="Arial Unicode MS"/>
                </w:rPr>
                <w:t>@ceba-strasbourg.org</w:t>
              </w:r>
            </w:hyperlink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8D2A47">
              <w:rPr>
                <w:rStyle w:val="Aucun"/>
                <w:rFonts w:eastAsia="Arial Unicode MS" w:cs="Arial Unicode MS"/>
              </w:rPr>
              <w:t>und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 w:rsidR="00294521">
              <w:rPr>
                <w:rStyle w:val="Aucun"/>
                <w:rFonts w:eastAsia="Arial Unicode MS" w:cs="Arial Unicode MS"/>
              </w:rPr>
              <w:t>Website</w:t>
            </w:r>
            <w:proofErr w:type="spellEnd"/>
            <w:r w:rsidR="00294521">
              <w:rPr>
                <w:rStyle w:val="Aucun"/>
                <w:rFonts w:eastAsia="Arial Unicode MS" w:cs="Arial Unicode MS"/>
              </w:rPr>
              <w:t xml:space="preserve"> https://</w:t>
            </w:r>
            <w:r w:rsidR="00294521" w:rsidRPr="0012377B">
              <w:t xml:space="preserve"> </w:t>
            </w:r>
            <w:r w:rsidR="00294521" w:rsidRPr="00294521">
              <w:rPr>
                <w:rStyle w:val="Aucun"/>
                <w:rFonts w:eastAsia="Arial Unicode MS" w:cs="Arial Unicode MS"/>
              </w:rPr>
              <w:t>ceba-strasbourg.org</w:t>
            </w:r>
            <w:r w:rsidR="00294521">
              <w:rPr>
                <w:rStyle w:val="Aucun"/>
                <w:rFonts w:eastAsia="Arial Unicode MS" w:cs="Arial Unicode MS"/>
              </w:rPr>
              <w:t>/</w:t>
            </w:r>
            <w:r w:rsidR="00294521" w:rsidRPr="00294521">
              <w:rPr>
                <w:rStyle w:val="Aucun"/>
                <w:rFonts w:eastAsia="Arial Unicode MS" w:cs="Arial Unicode MS"/>
              </w:rPr>
              <w:t xml:space="preserve">tournois </w:t>
            </w:r>
            <w:proofErr w:type="spellStart"/>
            <w:r w:rsidR="00294521" w:rsidRPr="00294521">
              <w:rPr>
                <w:rStyle w:val="Aucun"/>
                <w:rFonts w:eastAsia="Arial Unicode MS" w:cs="Arial Unicode MS"/>
              </w:rPr>
              <w:t>organis</w:t>
            </w:r>
            <w:proofErr w:type="spellEnd"/>
            <w:r>
              <w:fldChar w:fldCharType="begin"/>
            </w:r>
            <w:r>
              <w:instrText>HYPERLINK "https://ceba-strasbourg.org/fr/tournois-organises/jeunes" \h</w:instrText>
            </w:r>
            <w:r>
              <w:fldChar w:fldCharType="separate"/>
            </w:r>
            <w:proofErr w:type="spellStart"/>
            <w:r>
              <w:rPr>
                <w:rStyle w:val="LienInternet"/>
                <w:rFonts w:eastAsia="Arial Unicode MS" w:cs="Arial Unicode MS"/>
                <w:lang w:val="en-US"/>
              </w:rPr>
              <w:t>és</w:t>
            </w:r>
            <w:proofErr w:type="spellEnd"/>
            <w:r w:rsidR="00294521">
              <w:rPr>
                <w:rStyle w:val="LienInternet"/>
                <w:rFonts w:eastAsia="Arial Unicode MS" w:cs="Arial Unicode MS"/>
                <w:lang w:val="en-US"/>
              </w:rPr>
              <w:t>/</w:t>
            </w:r>
            <w:proofErr w:type="spellStart"/>
            <w:r w:rsidR="00294521">
              <w:rPr>
                <w:rStyle w:val="LienInternet"/>
                <w:rFonts w:eastAsia="Arial Unicode MS" w:cs="Arial Unicode MS"/>
                <w:lang w:val="en-US"/>
              </w:rPr>
              <w:t>jeunes</w:t>
            </w:r>
            <w:proofErr w:type="spellEnd"/>
            <w:r>
              <w:rPr>
                <w:rStyle w:val="LienInternet"/>
                <w:rFonts w:eastAsia="Arial Unicode MS" w:cs="Arial Unicode MS"/>
                <w:lang w:val="en-US"/>
              </w:rPr>
              <w:fldChar w:fldCharType="end"/>
            </w:r>
          </w:p>
        </w:tc>
      </w:tr>
      <w:tr w:rsidR="00526DCF" w14:paraId="4ECF63E6" w14:textId="77777777" w:rsidTr="00C01526">
        <w:trPr>
          <w:trHeight w:val="520"/>
        </w:trPr>
        <w:tc>
          <w:tcPr>
            <w:tcW w:w="2080" w:type="dxa"/>
            <w:shd w:val="clear" w:color="auto" w:fill="auto"/>
          </w:tcPr>
          <w:p w14:paraId="6900F822" w14:textId="6A81240A" w:rsidR="00526DCF" w:rsidRDefault="00BE15CB">
            <w:pPr>
              <w:pStyle w:val="Corpstitre"/>
              <w:widowControl w:val="0"/>
            </w:pPr>
            <w:r>
              <w:rPr>
                <w:rStyle w:val="Aucun"/>
                <w:lang w:val="de-DE"/>
              </w:rPr>
              <w:t>Sonstiges</w:t>
            </w:r>
            <w:r>
              <w:rPr>
                <w:rStyle w:val="Aucun"/>
              </w:rPr>
              <w:t> :</w:t>
            </w:r>
          </w:p>
        </w:tc>
        <w:tc>
          <w:tcPr>
            <w:tcW w:w="7560" w:type="dxa"/>
            <w:shd w:val="clear" w:color="auto" w:fill="auto"/>
          </w:tcPr>
          <w:p w14:paraId="653C211E" w14:textId="6DC2EA49" w:rsidR="00526DCF" w:rsidRDefault="00BE15CB">
            <w:pPr>
              <w:pStyle w:val="Corps"/>
              <w:widowControl w:val="0"/>
            </w:pPr>
            <w:proofErr w:type="spellStart"/>
            <w:r>
              <w:rPr>
                <w:rStyle w:val="Aucun"/>
                <w:rFonts w:eastAsia="Arial Unicode MS" w:cs="Arial Unicode MS"/>
              </w:rPr>
              <w:t>Besaitungs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-Service </w:t>
            </w:r>
            <w:proofErr w:type="spellStart"/>
            <w:r>
              <w:rPr>
                <w:rStyle w:val="Aucun"/>
                <w:rFonts w:eastAsia="Arial Unicode MS" w:cs="Arial Unicode MS"/>
              </w:rPr>
              <w:t>und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Material-Verkauf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bietet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Style w:val="Aucun"/>
                <w:rFonts w:eastAsia="Arial Unicode MS" w:cs="Arial Unicode MS"/>
              </w:rPr>
              <w:t>unser</w:t>
            </w:r>
            <w:proofErr w:type="spellEnd"/>
            <w:r>
              <w:rPr>
                <w:rStyle w:val="Aucun"/>
                <w:rFonts w:eastAsia="Arial Unicode MS" w:cs="Arial Unicode MS"/>
              </w:rPr>
              <w:t xml:space="preserve"> Partner Larde Sports</w:t>
            </w:r>
            <w:r w:rsidR="00033EDB">
              <w:rPr>
                <w:rStyle w:val="Aucun"/>
                <w:rFonts w:eastAsia="Arial Unicode MS" w:cs="Arial Unicode MS"/>
              </w:rPr>
              <w:t xml:space="preserve"> in der Halle</w:t>
            </w:r>
            <w:r>
              <w:rPr>
                <w:rStyle w:val="Aucun"/>
                <w:rFonts w:eastAsia="Arial Unicode MS" w:cs="Arial Unicode MS"/>
              </w:rPr>
              <w:t>.</w:t>
            </w:r>
          </w:p>
        </w:tc>
      </w:tr>
    </w:tbl>
    <w:p w14:paraId="05384CE5" w14:textId="77777777" w:rsidR="00526DCF" w:rsidRDefault="00526DCF">
      <w:pPr>
        <w:pStyle w:val="Corps"/>
      </w:pPr>
    </w:p>
    <w:sectPr w:rsidR="00526DCF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37E5" w14:textId="77777777" w:rsidR="00DE50AC" w:rsidRDefault="00DE50AC">
      <w:r>
        <w:separator/>
      </w:r>
    </w:p>
  </w:endnote>
  <w:endnote w:type="continuationSeparator" w:id="0">
    <w:p w14:paraId="1FDF7C8A" w14:textId="77777777" w:rsidR="00DE50AC" w:rsidRDefault="00DE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accato 555 BT">
    <w:panose1 w:val="030907020304070204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7902" w14:textId="77777777" w:rsidR="00526DCF" w:rsidRDefault="00000000">
    <w:pPr>
      <w:pStyle w:val="En-tte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F041AB0" wp14:editId="0B80CD93">
          <wp:extent cx="1139825" cy="360045"/>
          <wp:effectExtent l="0" t="0" r="0" b="0"/>
          <wp:docPr id="2" name="Image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75B28C9" wp14:editId="2F38A38D">
          <wp:extent cx="873760" cy="360045"/>
          <wp:effectExtent l="0" t="0" r="0" b="0"/>
          <wp:docPr id="3" name="Image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Imag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E72DB8" wp14:editId="01D1A8FD">
          <wp:extent cx="1116965" cy="360045"/>
          <wp:effectExtent l="0" t="0" r="0" b="0"/>
          <wp:docPr id="4" name="Image3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4CADC7" wp14:editId="0FB38A28">
          <wp:extent cx="1350010" cy="360045"/>
          <wp:effectExtent l="0" t="0" r="0" b="0"/>
          <wp:docPr id="5" name="Image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" descr="Image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5C7E95C" wp14:editId="11505D8B">
          <wp:extent cx="1343660" cy="360045"/>
          <wp:effectExtent l="0" t="0" r="0" b="0"/>
          <wp:docPr id="6" name="Image5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" descr="Image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306D0" w14:textId="77777777" w:rsidR="00DE50AC" w:rsidRDefault="00DE50AC">
      <w:r>
        <w:separator/>
      </w:r>
    </w:p>
  </w:footnote>
  <w:footnote w:type="continuationSeparator" w:id="0">
    <w:p w14:paraId="771D9A73" w14:textId="77777777" w:rsidR="00DE50AC" w:rsidRDefault="00DE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9284" w14:textId="77777777" w:rsidR="00526DCF" w:rsidRDefault="00000000">
    <w:pPr>
      <w:pStyle w:val="En-tte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DD4B443" wp14:editId="14146F72">
          <wp:extent cx="720090" cy="720090"/>
          <wp:effectExtent l="0" t="0" r="0" b="0"/>
          <wp:docPr id="1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Staccato 555 BT" w:hAnsi="Staccato 555 BT"/>
        <w:sz w:val="60"/>
        <w:szCs w:val="60"/>
      </w:rPr>
      <w:t>C’BAD or not CEBA’D 2023</w:t>
    </w:r>
  </w:p>
  <w:p w14:paraId="4C71B7A1" w14:textId="05057179" w:rsidR="00526DCF" w:rsidRDefault="00000000">
    <w:pPr>
      <w:pStyle w:val="En-tte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rFonts w:ascii="Staccato 555 BT" w:eastAsia="Staccato 555 BT" w:hAnsi="Staccato 555 BT" w:cs="Staccato 555 BT"/>
        <w:sz w:val="28"/>
        <w:szCs w:val="28"/>
      </w:rPr>
      <w:tab/>
      <w:t>1</w:t>
    </w:r>
    <w:r>
      <w:rPr>
        <w:rFonts w:ascii="Staccato 555 BT" w:hAnsi="Staccato 555 BT"/>
        <w:sz w:val="28"/>
        <w:szCs w:val="28"/>
      </w:rPr>
      <w:t>8</w:t>
    </w:r>
    <w:r w:rsidR="00C66AB5">
      <w:rPr>
        <w:rFonts w:ascii="Staccato 555 BT" w:hAnsi="Staccato 555 BT"/>
        <w:sz w:val="28"/>
        <w:szCs w:val="28"/>
      </w:rPr>
      <w:t>.</w:t>
    </w:r>
    <w:r>
      <w:rPr>
        <w:rFonts w:ascii="Staccato 555 BT" w:hAnsi="Staccato 555 BT"/>
        <w:sz w:val="28"/>
        <w:szCs w:val="28"/>
      </w:rPr>
      <w:t xml:space="preserve"> CEBA STRASBOURG</w:t>
    </w:r>
    <w:r w:rsidR="00C66AB5">
      <w:rPr>
        <w:rFonts w:ascii="Staccato 555 BT" w:hAnsi="Staccato 555 BT"/>
        <w:sz w:val="28"/>
        <w:szCs w:val="28"/>
      </w:rPr>
      <w:t xml:space="preserve"> JUGEND-TURNIER</w:t>
    </w:r>
  </w:p>
  <w:p w14:paraId="419E880F" w14:textId="77777777" w:rsidR="00526DCF" w:rsidRDefault="00526DCF">
    <w:pPr>
      <w:pStyle w:val="Corps"/>
    </w:pPr>
  </w:p>
  <w:p w14:paraId="79D688DA" w14:textId="44473927" w:rsidR="00526DCF" w:rsidRDefault="00000000">
    <w:pPr>
      <w:pStyle w:val="En-tte"/>
      <w:keepNext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sz w:val="16"/>
        <w:szCs w:val="16"/>
      </w:rPr>
      <w:tab/>
    </w:r>
    <w:proofErr w:type="spellStart"/>
    <w:r w:rsidR="00C66AB5">
      <w:rPr>
        <w:rFonts w:hint="eastAsia"/>
        <w:sz w:val="16"/>
        <w:szCs w:val="16"/>
      </w:rPr>
      <w:t>G</w:t>
    </w:r>
    <w:r w:rsidR="00C66AB5">
      <w:rPr>
        <w:sz w:val="16"/>
        <w:szCs w:val="16"/>
      </w:rPr>
      <w:t>enehmigt</w:t>
    </w:r>
    <w:proofErr w:type="spellEnd"/>
    <w:r w:rsidR="00C66AB5">
      <w:rPr>
        <w:sz w:val="16"/>
        <w:szCs w:val="16"/>
      </w:rPr>
      <w:t xml:space="preserve"> </w:t>
    </w:r>
    <w:proofErr w:type="spellStart"/>
    <w:r w:rsidR="00C66AB5">
      <w:rPr>
        <w:sz w:val="16"/>
        <w:szCs w:val="16"/>
      </w:rPr>
      <w:t>unter</w:t>
    </w:r>
    <w:proofErr w:type="spellEnd"/>
    <w:r w:rsidR="00C66AB5">
      <w:rPr>
        <w:sz w:val="16"/>
        <w:szCs w:val="16"/>
      </w:rPr>
      <w:t xml:space="preserve"> Nr</w:t>
    </w:r>
    <w:r>
      <w:rPr>
        <w:sz w:val="16"/>
        <w:szCs w:val="16"/>
      </w:rPr>
      <w:t xml:space="preserve"> : </w:t>
    </w:r>
    <w:r>
      <w:rPr>
        <w:b/>
        <w:bCs/>
        <w:color w:val="5E5E5E"/>
        <w:sz w:val="20"/>
        <w:szCs w:val="20"/>
      </w:rPr>
      <w:t xml:space="preserve">22.GEST.67/TI.M./011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CF"/>
    <w:rsid w:val="00033EDB"/>
    <w:rsid w:val="00167C31"/>
    <w:rsid w:val="00181B54"/>
    <w:rsid w:val="00186976"/>
    <w:rsid w:val="001F2F2E"/>
    <w:rsid w:val="00235E5C"/>
    <w:rsid w:val="00246D61"/>
    <w:rsid w:val="00294521"/>
    <w:rsid w:val="002A683F"/>
    <w:rsid w:val="004B5274"/>
    <w:rsid w:val="004C5891"/>
    <w:rsid w:val="004D0089"/>
    <w:rsid w:val="0051584B"/>
    <w:rsid w:val="00526DCF"/>
    <w:rsid w:val="00605BB7"/>
    <w:rsid w:val="006507A7"/>
    <w:rsid w:val="008808F4"/>
    <w:rsid w:val="008B67BF"/>
    <w:rsid w:val="008D2A47"/>
    <w:rsid w:val="009732F7"/>
    <w:rsid w:val="009A3DAC"/>
    <w:rsid w:val="009A6AC1"/>
    <w:rsid w:val="00B24CAC"/>
    <w:rsid w:val="00BB1E07"/>
    <w:rsid w:val="00BE15CB"/>
    <w:rsid w:val="00C01526"/>
    <w:rsid w:val="00C66AB5"/>
    <w:rsid w:val="00CB1CEA"/>
    <w:rsid w:val="00CB5E24"/>
    <w:rsid w:val="00D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194C"/>
  <w15:docId w15:val="{EF485EE7-58CF-4445-BE3A-2D83B90D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u w:val="single" w:color="FFFFFF"/>
    </w:rPr>
  </w:style>
  <w:style w:type="character" w:customStyle="1" w:styleId="Aucun">
    <w:name w:val="Aucun"/>
    <w:qFormat/>
    <w:rPr>
      <w:lang w:val="fr-FR"/>
    </w:rPr>
  </w:style>
  <w:style w:type="character" w:customStyle="1" w:styleId="Hyperlink0">
    <w:name w:val="Hyperlink.0"/>
    <w:basedOn w:val="LienInternet"/>
    <w:qFormat/>
    <w:rPr>
      <w:u w:val="single" w:color="FFFFFF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qFormat/>
    <w:pPr>
      <w:suppressAutoHyphens w:val="0"/>
    </w:pPr>
    <w:rPr>
      <w:rFonts w:ascii="Comic Sans MS" w:eastAsia="Comic Sans MS" w:hAnsi="Comic Sans MS" w:cs="Comic Sans MS"/>
      <w:color w:val="000000"/>
      <w:sz w:val="18"/>
      <w:szCs w:val="18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titre">
    <w:name w:val="Corps titre"/>
    <w:qFormat/>
    <w:pPr>
      <w:suppressAutoHyphens w:val="0"/>
    </w:pPr>
    <w:rPr>
      <w:rFonts w:ascii="Comic Sans MS" w:hAnsi="Comic Sans MS" w:cs="Arial Unicode MS"/>
      <w:b/>
      <w:bCs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basedOn w:val="En-tteetpieddepage"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xv@ceba-strasbourg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elloasso.com/associations/ceba-strasbourg/evenements/c-bad-or-not-ceba-d-2023?_ga=2.211120400.42323915.1683482341-1961318350.16672977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dnet.fr/tournoi/accueil?eventid=1926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Staccato 555 BT"/>
        <a:ea typeface="Staccato 555 BT"/>
        <a:cs typeface="Staccato 555 BT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9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omic Sans MS"/>
            <a:ea typeface="Comic Sans MS"/>
            <a:cs typeface="Comic Sans MS"/>
            <a:sym typeface="Comic Sans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dc:description/>
  <cp:lastModifiedBy>John Ellis</cp:lastModifiedBy>
  <cp:revision>15</cp:revision>
  <dcterms:created xsi:type="dcterms:W3CDTF">2023-05-16T08:56:00Z</dcterms:created>
  <dcterms:modified xsi:type="dcterms:W3CDTF">2023-05-22T20:11:00Z</dcterms:modified>
  <dc:language>fr-FR</dc:language>
</cp:coreProperties>
</file>